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6EA" w:rsidRPr="00186F9D" w:rsidRDefault="009D759C">
      <w:r>
        <w:t xml:space="preserve">Projects and </w:t>
      </w:r>
      <w:r w:rsidR="000D053D">
        <w:t>seminars</w:t>
      </w:r>
    </w:p>
    <w:p w:rsidR="00AA7F23" w:rsidRDefault="00AA7F23" w:rsidP="0019237E">
      <w:pPr>
        <w:pStyle w:val="Listeavsnitt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2001-2002 Organized field- </w:t>
      </w:r>
      <w:proofErr w:type="gramStart"/>
      <w:r>
        <w:rPr>
          <w:lang w:val="en-US"/>
        </w:rPr>
        <w:t>course</w:t>
      </w:r>
      <w:proofErr w:type="gramEnd"/>
      <w:r>
        <w:rPr>
          <w:lang w:val="en-US"/>
        </w:rPr>
        <w:t xml:space="preserve"> for NTNU University students of Archaeology in Delos in cooperation with the French Archaeological School of Athens and KA </w:t>
      </w:r>
      <w:proofErr w:type="spellStart"/>
      <w:r>
        <w:rPr>
          <w:lang w:val="en-US"/>
        </w:rPr>
        <w:t>Ephoria</w:t>
      </w:r>
      <w:proofErr w:type="spellEnd"/>
      <w:r>
        <w:rPr>
          <w:lang w:val="en-US"/>
        </w:rPr>
        <w:t xml:space="preserve"> of the Cycladic islands.</w:t>
      </w:r>
    </w:p>
    <w:p w:rsidR="009D759C" w:rsidRDefault="0019237E" w:rsidP="0019237E">
      <w:pPr>
        <w:pStyle w:val="Listeavsnitt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2003: </w:t>
      </w:r>
      <w:r w:rsidR="009D759C">
        <w:rPr>
          <w:lang w:val="en-US"/>
        </w:rPr>
        <w:t>Organized</w:t>
      </w:r>
      <w:r>
        <w:rPr>
          <w:lang w:val="en-US"/>
        </w:rPr>
        <w:t xml:space="preserve"> </w:t>
      </w:r>
      <w:r w:rsidR="009D759C">
        <w:rPr>
          <w:lang w:val="en-US"/>
        </w:rPr>
        <w:t xml:space="preserve">a </w:t>
      </w:r>
      <w:hyperlink r:id="rId6" w:history="1">
        <w:r w:rsidRPr="000D053D">
          <w:rPr>
            <w:rStyle w:val="Hyperkobling"/>
            <w:lang w:val="en-US"/>
          </w:rPr>
          <w:t>field</w:t>
        </w:r>
        <w:r w:rsidR="009D759C" w:rsidRPr="000D053D">
          <w:rPr>
            <w:rStyle w:val="Hyperkobling"/>
            <w:lang w:val="en-US"/>
          </w:rPr>
          <w:t xml:space="preserve"> course</w:t>
        </w:r>
        <w:r w:rsidRPr="000D053D">
          <w:rPr>
            <w:rStyle w:val="Hyperkobling"/>
            <w:lang w:val="en-US"/>
          </w:rPr>
          <w:t xml:space="preserve"> at Paros</w:t>
        </w:r>
      </w:hyperlink>
      <w:r>
        <w:rPr>
          <w:lang w:val="en-US"/>
        </w:rPr>
        <w:t>, Greece for</w:t>
      </w:r>
      <w:r w:rsidR="009D759C">
        <w:rPr>
          <w:lang w:val="en-US"/>
        </w:rPr>
        <w:t xml:space="preserve"> Archaeology students in cooperation with Lars </w:t>
      </w:r>
      <w:proofErr w:type="spellStart"/>
      <w:r w:rsidR="009D759C">
        <w:rPr>
          <w:lang w:val="en-US"/>
        </w:rPr>
        <w:t>Stenvik</w:t>
      </w:r>
      <w:proofErr w:type="spellEnd"/>
      <w:r w:rsidR="009D759C">
        <w:rPr>
          <w:lang w:val="en-US"/>
        </w:rPr>
        <w:t xml:space="preserve"> from VM with Da Vince scholarship.</w:t>
      </w:r>
      <w:r w:rsidR="00AA7F23">
        <w:rPr>
          <w:lang w:val="en-US"/>
        </w:rPr>
        <w:t xml:space="preserve"> Read more at the </w:t>
      </w:r>
      <w:hyperlink r:id="rId7" w:history="1">
        <w:r w:rsidR="00AA7F23" w:rsidRPr="00AA7F23">
          <w:rPr>
            <w:rStyle w:val="Hyperkobling"/>
            <w:lang w:val="en-US"/>
          </w:rPr>
          <w:t>University  newspaper</w:t>
        </w:r>
      </w:hyperlink>
    </w:p>
    <w:p w:rsidR="0019237E" w:rsidRDefault="00BC7F36" w:rsidP="0019237E">
      <w:pPr>
        <w:pStyle w:val="Listeavsnitt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2005 Taught the subject </w:t>
      </w:r>
      <w:r w:rsidR="0019237E" w:rsidRPr="0019237E">
        <w:rPr>
          <w:lang w:val="en-US"/>
        </w:rPr>
        <w:t xml:space="preserve"> Experts in Team at NTNU</w:t>
      </w:r>
      <w:r w:rsidR="0019237E">
        <w:rPr>
          <w:lang w:val="en-US"/>
        </w:rPr>
        <w:t xml:space="preserve"> Time-machine:</w:t>
      </w:r>
      <w:hyperlink r:id="rId8" w:history="1">
        <w:r w:rsidR="0019237E" w:rsidRPr="0019237E">
          <w:rPr>
            <w:rStyle w:val="Hyperkobling"/>
            <w:lang w:val="en-US"/>
          </w:rPr>
          <w:t xml:space="preserve"> </w:t>
        </w:r>
        <w:proofErr w:type="spellStart"/>
        <w:r w:rsidR="0019237E" w:rsidRPr="0019237E">
          <w:rPr>
            <w:rStyle w:val="Hyperkobling"/>
            <w:lang w:val="en-US"/>
          </w:rPr>
          <w:t>tidskapselen</w:t>
        </w:r>
        <w:proofErr w:type="spellEnd"/>
      </w:hyperlink>
    </w:p>
    <w:p w:rsidR="00BC7F36" w:rsidRPr="00BC7F36" w:rsidRDefault="00BC7F36" w:rsidP="000E040E">
      <w:pPr>
        <w:pStyle w:val="Listeavsnitt"/>
        <w:numPr>
          <w:ilvl w:val="0"/>
          <w:numId w:val="4"/>
        </w:numPr>
        <w:rPr>
          <w:lang w:val="en-US"/>
        </w:rPr>
      </w:pPr>
      <w:r w:rsidRPr="00BC7F36">
        <w:rPr>
          <w:lang w:val="en-US"/>
        </w:rPr>
        <w:t xml:space="preserve">2005-2012 Organized series of lectures by the name, </w:t>
      </w:r>
      <w:hyperlink r:id="rId9" w:history="1">
        <w:proofErr w:type="gramStart"/>
        <w:r w:rsidRPr="000E040E">
          <w:rPr>
            <w:rStyle w:val="Hyperkobling"/>
            <w:lang w:val="en-US"/>
          </w:rPr>
          <w:t>“ Myths</w:t>
        </w:r>
        <w:proofErr w:type="gramEnd"/>
        <w:r w:rsidRPr="000E040E">
          <w:rPr>
            <w:rStyle w:val="Hyperkobling"/>
            <w:lang w:val="en-US"/>
          </w:rPr>
          <w:t xml:space="preserve"> and plants of Greece”</w:t>
        </w:r>
      </w:hyperlink>
      <w:r w:rsidRPr="00BC7F36">
        <w:rPr>
          <w:lang w:val="en-US"/>
        </w:rPr>
        <w:t xml:space="preserve"> for the program The city and Knowledge by the Royal Norwegian society of Trondheim from 2005 until today on Cl</w:t>
      </w:r>
      <w:r w:rsidR="000E040E">
        <w:rPr>
          <w:lang w:val="en-US"/>
        </w:rPr>
        <w:t xml:space="preserve">assical archaeology and history. </w:t>
      </w:r>
    </w:p>
    <w:p w:rsidR="0019237E" w:rsidRPr="0019237E" w:rsidRDefault="000D053D" w:rsidP="0019237E">
      <w:pPr>
        <w:pStyle w:val="Listeavsnitt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2009 </w:t>
      </w:r>
      <w:r w:rsidR="0019237E" w:rsidRPr="0019237E">
        <w:rPr>
          <w:lang w:val="en-US"/>
        </w:rPr>
        <w:t xml:space="preserve">QQML conference presented Dialog project </w:t>
      </w:r>
    </w:p>
    <w:p w:rsidR="00186F9D" w:rsidRPr="0019237E" w:rsidRDefault="000D053D" w:rsidP="0019237E">
      <w:pPr>
        <w:pStyle w:val="Listeavsnitt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2010 </w:t>
      </w:r>
      <w:r w:rsidR="00062765">
        <w:rPr>
          <w:lang w:val="en-US"/>
        </w:rPr>
        <w:t xml:space="preserve">Austin Texas </w:t>
      </w:r>
      <w:hyperlink r:id="rId10" w:history="1">
        <w:r w:rsidR="00062765" w:rsidRPr="00062765">
          <w:rPr>
            <w:rStyle w:val="Hyperkobling"/>
            <w:lang w:val="en-US"/>
          </w:rPr>
          <w:t>ER</w:t>
        </w:r>
        <w:r w:rsidR="0019237E" w:rsidRPr="00062765">
          <w:rPr>
            <w:rStyle w:val="Hyperkobling"/>
            <w:lang w:val="en-US"/>
          </w:rPr>
          <w:t>L conference 2010</w:t>
        </w:r>
      </w:hyperlink>
      <w:bookmarkStart w:id="0" w:name="_GoBack"/>
      <w:bookmarkEnd w:id="0"/>
      <w:r w:rsidR="0019237E" w:rsidRPr="0019237E">
        <w:rPr>
          <w:lang w:val="en-US"/>
        </w:rPr>
        <w:t xml:space="preserve"> </w:t>
      </w:r>
    </w:p>
    <w:p w:rsidR="00186F9D" w:rsidRDefault="0019237E" w:rsidP="0019237E">
      <w:pPr>
        <w:pStyle w:val="Listeavsnitt"/>
        <w:numPr>
          <w:ilvl w:val="0"/>
          <w:numId w:val="4"/>
        </w:numPr>
        <w:rPr>
          <w:lang w:val="nn-NO"/>
        </w:rPr>
      </w:pPr>
      <w:proofErr w:type="spellStart"/>
      <w:proofErr w:type="gramStart"/>
      <w:r w:rsidRPr="0019237E">
        <w:rPr>
          <w:lang w:val="nn-NO"/>
        </w:rPr>
        <w:t>Extern</w:t>
      </w:r>
      <w:r w:rsidR="009D759C">
        <w:rPr>
          <w:lang w:val="nn-NO"/>
        </w:rPr>
        <w:t>al</w:t>
      </w:r>
      <w:proofErr w:type="spellEnd"/>
      <w:r w:rsidR="009D759C">
        <w:rPr>
          <w:lang w:val="nn-NO"/>
        </w:rPr>
        <w:t xml:space="preserve">  s</w:t>
      </w:r>
      <w:r w:rsidRPr="0019237E">
        <w:rPr>
          <w:lang w:val="nn-NO"/>
        </w:rPr>
        <w:t>ensor</w:t>
      </w:r>
      <w:proofErr w:type="gramEnd"/>
      <w:r w:rsidRPr="0019237E">
        <w:rPr>
          <w:lang w:val="nn-NO"/>
        </w:rPr>
        <w:t xml:space="preserve"> </w:t>
      </w:r>
      <w:r w:rsidR="009D759C">
        <w:rPr>
          <w:lang w:val="nn-NO"/>
        </w:rPr>
        <w:t xml:space="preserve"> </w:t>
      </w:r>
      <w:r w:rsidRPr="0019237E">
        <w:rPr>
          <w:lang w:val="nn-NO"/>
        </w:rPr>
        <w:t xml:space="preserve">for Eit 2011 </w:t>
      </w:r>
      <w:hyperlink r:id="rId11" w:history="1">
        <w:r w:rsidRPr="0019237E">
          <w:rPr>
            <w:rStyle w:val="Hyperkobling"/>
            <w:lang w:val="nn-NO"/>
          </w:rPr>
          <w:t>http://kristinerosok.blogg.no/1300311310_herlig_dag_ass.html</w:t>
        </w:r>
      </w:hyperlink>
    </w:p>
    <w:p w:rsidR="009D759C" w:rsidRDefault="009D759C" w:rsidP="0019237E">
      <w:pPr>
        <w:pStyle w:val="Listeavsnitt"/>
        <w:numPr>
          <w:ilvl w:val="0"/>
          <w:numId w:val="4"/>
        </w:numPr>
        <w:rPr>
          <w:lang w:val="en-US"/>
        </w:rPr>
      </w:pPr>
      <w:r w:rsidRPr="009D759C">
        <w:rPr>
          <w:lang w:val="en-US"/>
        </w:rPr>
        <w:t xml:space="preserve">Held lectures about the NTNU University library during </w:t>
      </w:r>
      <w:r>
        <w:rPr>
          <w:lang w:val="en-US"/>
        </w:rPr>
        <w:t xml:space="preserve">an </w:t>
      </w:r>
      <w:r w:rsidRPr="009D759C">
        <w:rPr>
          <w:lang w:val="en-US"/>
        </w:rPr>
        <w:t xml:space="preserve">Erasmus </w:t>
      </w:r>
      <w:r>
        <w:rPr>
          <w:lang w:val="en-US"/>
        </w:rPr>
        <w:t>week visit</w:t>
      </w:r>
      <w:r w:rsidRPr="009D759C">
        <w:rPr>
          <w:lang w:val="en-US"/>
        </w:rPr>
        <w:t xml:space="preserve">, at The Ionian University of Corfu, Department of </w:t>
      </w:r>
      <w:proofErr w:type="gramStart"/>
      <w:r w:rsidRPr="009D759C">
        <w:rPr>
          <w:lang w:val="en-US"/>
        </w:rPr>
        <w:t xml:space="preserve">Archives </w:t>
      </w:r>
      <w:r>
        <w:rPr>
          <w:lang w:val="en-US"/>
        </w:rPr>
        <w:t xml:space="preserve"> and</w:t>
      </w:r>
      <w:proofErr w:type="gramEnd"/>
      <w:r>
        <w:rPr>
          <w:lang w:val="en-US"/>
        </w:rPr>
        <w:t xml:space="preserve"> Library Science in Greece in 2010 and The </w:t>
      </w:r>
      <w:proofErr w:type="spellStart"/>
      <w:r>
        <w:rPr>
          <w:lang w:val="en-US"/>
        </w:rPr>
        <w:t>Percro</w:t>
      </w:r>
      <w:proofErr w:type="spellEnd"/>
      <w:r>
        <w:rPr>
          <w:lang w:val="en-US"/>
        </w:rPr>
        <w:t xml:space="preserve"> Laboratory at the University of Santa Anna Pisa, Italy in 2011.</w:t>
      </w:r>
    </w:p>
    <w:p w:rsidR="000D053D" w:rsidRDefault="000D053D" w:rsidP="0019237E">
      <w:pPr>
        <w:pStyle w:val="Listeavsnitt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2009-2011 Project-manager for </w:t>
      </w:r>
      <w:hyperlink r:id="rId12" w:history="1">
        <w:r w:rsidR="00AA7F23">
          <w:rPr>
            <w:rStyle w:val="Hyperkobling"/>
            <w:lang w:val="en-US"/>
          </w:rPr>
          <w:t>E</w:t>
        </w:r>
        <w:r w:rsidRPr="000D053D">
          <w:rPr>
            <w:rStyle w:val="Hyperkobling"/>
            <w:lang w:val="en-US"/>
          </w:rPr>
          <w:t>lectronic curriculum project</w:t>
        </w:r>
      </w:hyperlink>
      <w:r>
        <w:rPr>
          <w:lang w:val="en-US"/>
        </w:rPr>
        <w:t xml:space="preserve"> for two years for NTNU University Library in cooperation with NTNU University, Educational program for </w:t>
      </w:r>
      <w:proofErr w:type="gramStart"/>
      <w:r>
        <w:rPr>
          <w:lang w:val="en-US"/>
        </w:rPr>
        <w:t>teachers(</w:t>
      </w:r>
      <w:proofErr w:type="gramEnd"/>
      <w:r>
        <w:rPr>
          <w:lang w:val="en-US"/>
        </w:rPr>
        <w:t>PLU).</w:t>
      </w:r>
      <w:r w:rsidR="00AA7F23">
        <w:rPr>
          <w:lang w:val="en-US"/>
        </w:rPr>
        <w:t xml:space="preserve"> Read more at the</w:t>
      </w:r>
      <w:hyperlink r:id="rId13" w:history="1">
        <w:r w:rsidR="00AA7F23" w:rsidRPr="00AA7F23">
          <w:rPr>
            <w:rStyle w:val="Hyperkobling"/>
            <w:lang w:val="en-US"/>
          </w:rPr>
          <w:t xml:space="preserve"> University  newspaper</w:t>
        </w:r>
      </w:hyperlink>
    </w:p>
    <w:p w:rsidR="000D053D" w:rsidRDefault="000D053D" w:rsidP="0019237E">
      <w:pPr>
        <w:pStyle w:val="Listeavsnitt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2011 organized </w:t>
      </w:r>
      <w:r w:rsidR="00AA7F23">
        <w:rPr>
          <w:lang w:val="en-US"/>
        </w:rPr>
        <w:t xml:space="preserve">a </w:t>
      </w:r>
      <w:hyperlink r:id="rId14" w:history="1">
        <w:r w:rsidRPr="00AA7F23">
          <w:rPr>
            <w:rStyle w:val="Hyperkobling"/>
            <w:lang w:val="en-US"/>
          </w:rPr>
          <w:t>research seminar</w:t>
        </w:r>
      </w:hyperlink>
      <w:r>
        <w:rPr>
          <w:lang w:val="en-US"/>
        </w:rPr>
        <w:t xml:space="preserve"> for</w:t>
      </w:r>
      <w:r w:rsidR="00AA7F23">
        <w:rPr>
          <w:lang w:val="en-US"/>
        </w:rPr>
        <w:t xml:space="preserve"> NTNU library and the NTNU Museum of Natural History and Archaeology.</w:t>
      </w:r>
    </w:p>
    <w:p w:rsidR="00AA7F23" w:rsidRDefault="00AA7F23" w:rsidP="0019237E">
      <w:pPr>
        <w:pStyle w:val="Listeavsnitt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2010 member of the organizing committee for the </w:t>
      </w:r>
      <w:hyperlink r:id="rId15" w:history="1">
        <w:r w:rsidRPr="00AA7F23">
          <w:rPr>
            <w:rStyle w:val="Hyperkobling"/>
            <w:lang w:val="en-US"/>
          </w:rPr>
          <w:t>Creating Knowledge conference 2010</w:t>
        </w:r>
      </w:hyperlink>
      <w:r>
        <w:rPr>
          <w:lang w:val="en-US"/>
        </w:rPr>
        <w:t xml:space="preserve"> </w:t>
      </w:r>
    </w:p>
    <w:p w:rsidR="000D053D" w:rsidRDefault="000D053D" w:rsidP="0019237E">
      <w:pPr>
        <w:pStyle w:val="Listeavsnitt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2011-2013 Project-manager for </w:t>
      </w:r>
      <w:hyperlink r:id="rId16" w:history="1">
        <w:proofErr w:type="spellStart"/>
        <w:r w:rsidRPr="000D053D">
          <w:rPr>
            <w:rStyle w:val="Hyperkobling"/>
            <w:lang w:val="en-US"/>
          </w:rPr>
          <w:t>Mubil</w:t>
        </w:r>
        <w:proofErr w:type="spellEnd"/>
      </w:hyperlink>
      <w:r>
        <w:rPr>
          <w:lang w:val="en-US"/>
        </w:rPr>
        <w:t xml:space="preserve"> project in cooperation with </w:t>
      </w:r>
      <w:proofErr w:type="spellStart"/>
      <w:r>
        <w:rPr>
          <w:lang w:val="en-US"/>
        </w:rPr>
        <w:t>Percro</w:t>
      </w:r>
      <w:proofErr w:type="spellEnd"/>
      <w:r>
        <w:rPr>
          <w:lang w:val="en-US"/>
        </w:rPr>
        <w:t xml:space="preserve"> laboratory, Pisa Italy and NTNU, department of I</w:t>
      </w:r>
      <w:r w:rsidR="00AA7F23">
        <w:rPr>
          <w:lang w:val="en-US"/>
        </w:rPr>
        <w:t>nformation and Computer Science and the subject Experts in Team at NTNU University.</w:t>
      </w:r>
    </w:p>
    <w:p w:rsidR="0019237E" w:rsidRPr="009D759C" w:rsidRDefault="0019237E" w:rsidP="0019237E">
      <w:pPr>
        <w:ind w:left="360"/>
        <w:rPr>
          <w:lang w:val="en-US"/>
        </w:rPr>
      </w:pPr>
    </w:p>
    <w:sectPr w:rsidR="0019237E" w:rsidRPr="009D7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76E68"/>
    <w:multiLevelType w:val="hybridMultilevel"/>
    <w:tmpl w:val="D12C18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F70B7"/>
    <w:multiLevelType w:val="hybridMultilevel"/>
    <w:tmpl w:val="BC9AE6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90360"/>
    <w:multiLevelType w:val="hybridMultilevel"/>
    <w:tmpl w:val="67C803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8809DE"/>
    <w:multiLevelType w:val="hybridMultilevel"/>
    <w:tmpl w:val="29E6E1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AC"/>
    <w:rsid w:val="00062765"/>
    <w:rsid w:val="000D053D"/>
    <w:rsid w:val="000E040E"/>
    <w:rsid w:val="00186F9D"/>
    <w:rsid w:val="0019237E"/>
    <w:rsid w:val="004966EA"/>
    <w:rsid w:val="009D759C"/>
    <w:rsid w:val="00AA7F23"/>
    <w:rsid w:val="00BC7F36"/>
    <w:rsid w:val="00C374D8"/>
    <w:rsid w:val="00C4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86F9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86F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86F9D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86F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lk.ntnu.no/angeleta/eit/index.html" TargetMode="External"/><Relationship Id="rId13" Type="http://schemas.openxmlformats.org/officeDocument/2006/relationships/hyperlink" Target="http://www.universitetsavisa.no/campus/article6959.ec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ntnu.no/gemini/2003-04/20-21.htm" TargetMode="External"/><Relationship Id="rId12" Type="http://schemas.openxmlformats.org/officeDocument/2006/relationships/hyperlink" Target="http://www.ntnu.no/ub/tilbyr/utgivelser/prosjekte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folk.ntnu.no/angeleta/mubil/index.htm" TargetMode="External"/><Relationship Id="rId1" Type="http://schemas.openxmlformats.org/officeDocument/2006/relationships/numbering" Target="numbering.xml"/><Relationship Id="rId6" Type="http://schemas.openxmlformats.org/officeDocument/2006/relationships/hyperlink" Target="Mubil,%20a%20Digital%20Laboratory:%20%20Creating%20an%20Interactive%20Visitor%20Experience%20in%20a%20Library-Museum%20Environment" TargetMode="External"/><Relationship Id="rId11" Type="http://schemas.openxmlformats.org/officeDocument/2006/relationships/hyperlink" Target="http://kristinerosok.blogg.no/1300311310_herlig_dag_ass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k-vi.uib.no/" TargetMode="External"/><Relationship Id="rId10" Type="http://schemas.openxmlformats.org/officeDocument/2006/relationships/hyperlink" Target="http://electroniclibrarian.org/forum/2010/02/01/summary-of-lightning-talks-monday-211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tnu.no/kunnskapsbyen/soek.php" TargetMode="External"/><Relationship Id="rId14" Type="http://schemas.openxmlformats.org/officeDocument/2006/relationships/hyperlink" Target="http://gunarchives.blogspot.com/2010/09/reasearch-seminar-at-suhmhuset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Angeletaki</dc:creator>
  <cp:lastModifiedBy>Alexandra Angeletaki</cp:lastModifiedBy>
  <cp:revision>5</cp:revision>
  <cp:lastPrinted>2012-02-02T15:42:00Z</cp:lastPrinted>
  <dcterms:created xsi:type="dcterms:W3CDTF">2012-02-06T09:14:00Z</dcterms:created>
  <dcterms:modified xsi:type="dcterms:W3CDTF">2012-02-06T12:45:00Z</dcterms:modified>
</cp:coreProperties>
</file>