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1F" w:rsidRDefault="006A4FC8" w:rsidP="006A4FC8">
      <w:pPr>
        <w:pStyle w:val="Titolo1"/>
      </w:pPr>
      <w:r>
        <w:t xml:space="preserve">Guida dell’XML per </w:t>
      </w:r>
      <w:proofErr w:type="spellStart"/>
      <w:r>
        <w:t>VRGame</w:t>
      </w:r>
      <w:proofErr w:type="spellEnd"/>
    </w:p>
    <w:p w:rsidR="006A4FC8" w:rsidRDefault="006A4FC8"/>
    <w:p w:rsidR="006A4FC8" w:rsidRDefault="006A4FC8" w:rsidP="00465145">
      <w:pPr>
        <w:pStyle w:val="Titolo1"/>
      </w:pPr>
      <w:r>
        <w:t>Struttura base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proofErr w:type="spellStart"/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vrgame</w:t>
      </w:r>
      <w:proofErr w:type="spellEnd"/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settings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resources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</w:pPr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  <w:t xml:space="preserve">... </w:t>
      </w:r>
      <w:proofErr w:type="spellStart"/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>risorse</w:t>
      </w:r>
      <w:proofErr w:type="spellEnd"/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 xml:space="preserve"> del </w:t>
      </w:r>
      <w:proofErr w:type="spellStart"/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>gioco</w:t>
      </w:r>
      <w:proofErr w:type="spellEnd"/>
      <w:r w:rsidR="008E3D74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 xml:space="preserve"> </w:t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>...</w:t>
      </w:r>
    </w:p>
    <w:p w:rsidR="006A4FC8" w:rsidRPr="00B34919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34919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B34919">
        <w:rPr>
          <w:rFonts w:ascii="Consolas" w:hAnsi="Consolas" w:cs="Consolas"/>
          <w:color w:val="3F7F7F"/>
          <w:sz w:val="20"/>
          <w:szCs w:val="20"/>
          <w:lang w:val="en-US"/>
        </w:rPr>
        <w:t>resources</w:t>
      </w:r>
      <w:r w:rsidRPr="00B34919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B34919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34919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A4FC8" w:rsidRPr="00B34919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349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349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34919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B34919">
        <w:rPr>
          <w:rFonts w:ascii="Consolas" w:hAnsi="Consolas" w:cs="Consolas"/>
          <w:color w:val="3F7F7F"/>
          <w:sz w:val="20"/>
          <w:szCs w:val="20"/>
          <w:lang w:val="en-US"/>
        </w:rPr>
        <w:t>objects</w:t>
      </w:r>
      <w:r w:rsidRPr="00B34919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 w:themeColor="text1"/>
          <w:sz w:val="20"/>
          <w:szCs w:val="20"/>
        </w:rPr>
      </w:pPr>
      <w:r w:rsidRPr="00B34919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</w:r>
      <w:r w:rsidRPr="00B34919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</w:r>
      <w:r w:rsidRPr="00B34919">
        <w:rPr>
          <w:rFonts w:ascii="Consolas" w:hAnsi="Consolas" w:cs="Consolas"/>
          <w:i/>
          <w:color w:val="000000" w:themeColor="text1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 xml:space="preserve">... </w:t>
      </w:r>
      <w:proofErr w:type="spellStart"/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>instanziazione</w:t>
      </w:r>
      <w:proofErr w:type="spellEnd"/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 xml:space="preserve"> delle risorse del gioco ... 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 w:rsidRPr="006A4FC8">
        <w:rPr>
          <w:rFonts w:ascii="Consolas" w:hAnsi="Consolas" w:cs="Consolas"/>
          <w:color w:val="3F7F7F"/>
          <w:sz w:val="20"/>
          <w:szCs w:val="20"/>
        </w:rPr>
        <w:t>objects</w:t>
      </w:r>
      <w:proofErr w:type="spellEnd"/>
      <w:r w:rsidRPr="006A4FC8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Pr="006A4FC8">
        <w:rPr>
          <w:rFonts w:ascii="Consolas" w:hAnsi="Consolas" w:cs="Consolas"/>
          <w:color w:val="3F7F7F"/>
          <w:sz w:val="20"/>
          <w:szCs w:val="20"/>
        </w:rPr>
        <w:t>states</w:t>
      </w:r>
      <w:proofErr w:type="spellEnd"/>
      <w:r w:rsidRPr="006A4FC8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 w:themeColor="text1"/>
          <w:sz w:val="20"/>
          <w:szCs w:val="20"/>
        </w:rPr>
      </w:pP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ab/>
        <w:t>... stati presenti nel gioco ...</w:t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C6489F">
        <w:rPr>
          <w:rFonts w:ascii="Consolas" w:hAnsi="Consolas" w:cs="Consolas"/>
          <w:color w:val="000000"/>
          <w:sz w:val="20"/>
          <w:szCs w:val="20"/>
        </w:rPr>
        <w:tab/>
      </w:r>
      <w:r w:rsidRPr="00C6489F">
        <w:rPr>
          <w:rFonts w:ascii="Consolas" w:hAnsi="Consolas" w:cs="Consolas"/>
          <w:color w:val="000000"/>
          <w:sz w:val="20"/>
          <w:szCs w:val="20"/>
        </w:rPr>
        <w:tab/>
      </w:r>
      <w:r w:rsidRPr="00C6489F"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 w:rsidRPr="00C6489F">
        <w:rPr>
          <w:rFonts w:ascii="Consolas" w:hAnsi="Consolas" w:cs="Consolas"/>
          <w:color w:val="3F7F7F"/>
          <w:sz w:val="20"/>
          <w:szCs w:val="20"/>
        </w:rPr>
        <w:t>states</w:t>
      </w:r>
      <w:proofErr w:type="spellEnd"/>
      <w:r w:rsidRPr="00C6489F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C6489F">
        <w:rPr>
          <w:rFonts w:ascii="Consolas" w:hAnsi="Consolas" w:cs="Consolas"/>
          <w:color w:val="000000"/>
          <w:sz w:val="20"/>
          <w:szCs w:val="20"/>
        </w:rPr>
        <w:tab/>
      </w:r>
      <w:r w:rsidRPr="00C6489F">
        <w:rPr>
          <w:rFonts w:ascii="Consolas" w:hAnsi="Consolas" w:cs="Consolas"/>
          <w:color w:val="000000"/>
          <w:sz w:val="20"/>
          <w:szCs w:val="20"/>
        </w:rPr>
        <w:tab/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C6489F">
        <w:rPr>
          <w:rFonts w:ascii="Consolas" w:hAnsi="Consolas" w:cs="Consolas"/>
          <w:color w:val="000000"/>
          <w:sz w:val="20"/>
          <w:szCs w:val="20"/>
        </w:rPr>
        <w:tab/>
      </w:r>
      <w:r w:rsidRPr="00C6489F">
        <w:rPr>
          <w:rFonts w:ascii="Consolas" w:hAnsi="Consolas" w:cs="Consolas"/>
          <w:color w:val="000000"/>
          <w:sz w:val="20"/>
          <w:szCs w:val="20"/>
        </w:rPr>
        <w:tab/>
      </w:r>
      <w:r w:rsidRPr="00C6489F">
        <w:rPr>
          <w:rFonts w:ascii="Consolas" w:hAnsi="Consolas" w:cs="Consolas"/>
          <w:color w:val="008080"/>
          <w:sz w:val="20"/>
          <w:szCs w:val="20"/>
        </w:rPr>
        <w:t>&lt;</w:t>
      </w:r>
      <w:r w:rsidRPr="00C6489F">
        <w:rPr>
          <w:rFonts w:ascii="Consolas" w:hAnsi="Consolas" w:cs="Consolas"/>
          <w:color w:val="3F7F7F"/>
          <w:sz w:val="20"/>
          <w:szCs w:val="20"/>
        </w:rPr>
        <w:t>camera</w:t>
      </w:r>
      <w:r w:rsidRPr="00C6489F">
        <w:rPr>
          <w:rFonts w:ascii="Consolas" w:hAnsi="Consolas" w:cs="Consolas"/>
          <w:color w:val="008080"/>
          <w:sz w:val="20"/>
          <w:szCs w:val="20"/>
        </w:rPr>
        <w:t>&gt;</w:t>
      </w:r>
      <w:r w:rsidRPr="00C6489F"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 w:themeColor="text1"/>
          <w:sz w:val="20"/>
          <w:szCs w:val="20"/>
        </w:rPr>
      </w:pP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 xml:space="preserve">... informazioni per la camera ... 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</w:rPr>
        <w:t>&lt;/</w:t>
      </w:r>
      <w:r w:rsidRPr="006A4FC8">
        <w:rPr>
          <w:rFonts w:ascii="Consolas" w:hAnsi="Consolas" w:cs="Consolas"/>
          <w:color w:val="3F7F7F"/>
          <w:sz w:val="20"/>
          <w:szCs w:val="20"/>
        </w:rPr>
        <w:t>camera</w:t>
      </w:r>
      <w:r w:rsidRPr="006A4FC8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Pr="006A4FC8">
        <w:rPr>
          <w:rFonts w:ascii="Consolas" w:hAnsi="Consolas" w:cs="Consolas"/>
          <w:color w:val="3F7F7F"/>
          <w:sz w:val="20"/>
          <w:szCs w:val="20"/>
        </w:rPr>
        <w:t>user</w:t>
      </w:r>
      <w:proofErr w:type="spellEnd"/>
      <w:r>
        <w:rPr>
          <w:rFonts w:ascii="Consolas" w:hAnsi="Consolas" w:cs="Consolas"/>
          <w:color w:val="3F7F7F"/>
          <w:sz w:val="20"/>
          <w:szCs w:val="20"/>
        </w:rPr>
        <w:t xml:space="preserve"> /</w:t>
      </w:r>
      <w:r w:rsidRPr="006A4FC8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Pr="006A4FC8">
        <w:rPr>
          <w:rFonts w:ascii="Consolas" w:hAnsi="Consolas" w:cs="Consolas"/>
          <w:color w:val="3F7F7F"/>
          <w:sz w:val="20"/>
          <w:szCs w:val="20"/>
        </w:rPr>
        <w:t>con</w:t>
      </w:r>
      <w:r w:rsidRPr="00C6489F">
        <w:rPr>
          <w:rFonts w:ascii="Consolas" w:hAnsi="Consolas" w:cs="Consolas"/>
          <w:color w:val="3F7F7F"/>
          <w:sz w:val="20"/>
          <w:szCs w:val="20"/>
        </w:rPr>
        <w:t>nections</w:t>
      </w:r>
      <w:proofErr w:type="spellEnd"/>
      <w:r w:rsidRPr="00C6489F">
        <w:rPr>
          <w:rFonts w:ascii="Consolas" w:hAnsi="Consolas" w:cs="Consolas"/>
          <w:color w:val="008080"/>
          <w:sz w:val="20"/>
          <w:szCs w:val="20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 w:themeColor="text1"/>
          <w:sz w:val="20"/>
          <w:szCs w:val="20"/>
        </w:rPr>
      </w:pP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C6489F">
        <w:rPr>
          <w:rFonts w:ascii="Consolas" w:hAnsi="Consolas" w:cs="Consolas"/>
          <w:i/>
          <w:color w:val="000000" w:themeColor="text1"/>
          <w:sz w:val="20"/>
          <w:szCs w:val="20"/>
        </w:rPr>
        <w:tab/>
      </w:r>
      <w:r w:rsidRPr="006A4FC8">
        <w:rPr>
          <w:rFonts w:ascii="Consolas" w:hAnsi="Consolas" w:cs="Consolas"/>
          <w:i/>
          <w:color w:val="000000" w:themeColor="text1"/>
          <w:sz w:val="20"/>
          <w:szCs w:val="20"/>
        </w:rPr>
        <w:t>... informazioni di accesso a un server remoto ...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connections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settings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game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6A4FC8">
        <w:rPr>
          <w:rFonts w:ascii="Consolas" w:hAnsi="Consolas" w:cs="Consolas"/>
          <w:color w:val="3F7F7F"/>
          <w:sz w:val="20"/>
          <w:szCs w:val="20"/>
          <w:lang w:val="en-US"/>
        </w:rPr>
        <w:t>actions</w:t>
      </w:r>
      <w:r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6A4FC8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color w:val="000000"/>
          <w:sz w:val="20"/>
          <w:szCs w:val="20"/>
          <w:lang w:val="en-US"/>
        </w:rPr>
      </w:pPr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ab/>
        <w:t xml:space="preserve">... </w:t>
      </w:r>
      <w:proofErr w:type="spellStart"/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>azioni</w:t>
      </w:r>
      <w:proofErr w:type="spellEnd"/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 xml:space="preserve"> del </w:t>
      </w:r>
      <w:proofErr w:type="spellStart"/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>gioco</w:t>
      </w:r>
      <w:proofErr w:type="spellEnd"/>
      <w:r w:rsidRPr="006A4FC8">
        <w:rPr>
          <w:rFonts w:ascii="Consolas" w:hAnsi="Consolas" w:cs="Consolas"/>
          <w:i/>
          <w:color w:val="000000"/>
          <w:sz w:val="20"/>
          <w:szCs w:val="20"/>
          <w:lang w:val="en-US"/>
        </w:rPr>
        <w:t xml:space="preserve"> ...</w:t>
      </w:r>
    </w:p>
    <w:p w:rsidR="006A4FC8" w:rsidRPr="00C6489F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4FC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6489F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C6489F">
        <w:rPr>
          <w:rFonts w:ascii="Consolas" w:hAnsi="Consolas" w:cs="Consolas"/>
          <w:color w:val="3F7F7F"/>
          <w:sz w:val="20"/>
          <w:szCs w:val="20"/>
          <w:lang w:val="en-US"/>
        </w:rPr>
        <w:t>actions</w:t>
      </w:r>
      <w:r w:rsidRPr="00C6489F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2865D7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6489F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game</w:t>
      </w: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2865D7" w:rsidRDefault="006A4FC8" w:rsidP="006A4FC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A4FC8" w:rsidRPr="002865D7" w:rsidRDefault="006A4FC8" w:rsidP="006A4FC8">
      <w:pPr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proofErr w:type="spellStart"/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vrgame</w:t>
      </w:r>
      <w:proofErr w:type="spellEnd"/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2865D7" w:rsidRDefault="006A4FC8" w:rsidP="006A4FC8">
      <w:pPr>
        <w:rPr>
          <w:rFonts w:ascii="Consolas" w:hAnsi="Consolas" w:cs="Consolas"/>
          <w:color w:val="008080"/>
          <w:sz w:val="20"/>
          <w:szCs w:val="20"/>
          <w:lang w:val="en-US"/>
        </w:rPr>
      </w:pPr>
    </w:p>
    <w:p w:rsidR="006A4FC8" w:rsidRPr="006A4FC8" w:rsidRDefault="006A4FC8" w:rsidP="006A4FC8">
      <w:pPr>
        <w:pStyle w:val="Titolo2"/>
        <w:rPr>
          <w:lang w:val="en-US"/>
        </w:rPr>
      </w:pPr>
      <w:proofErr w:type="spellStart"/>
      <w:r w:rsidRPr="006A4FC8">
        <w:rPr>
          <w:lang w:val="en-US"/>
        </w:rPr>
        <w:t>Risorse</w:t>
      </w:r>
      <w:proofErr w:type="spellEnd"/>
      <w:r w:rsidR="00C6489F">
        <w:rPr>
          <w:lang w:val="en-US"/>
        </w:rPr>
        <w:t xml:space="preserve"> </w:t>
      </w:r>
      <w:r w:rsidR="00C6489F"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="00C6489F" w:rsidRPr="006A4FC8">
        <w:rPr>
          <w:rFonts w:ascii="Consolas" w:hAnsi="Consolas" w:cs="Consolas"/>
          <w:color w:val="3F7F7F"/>
          <w:sz w:val="20"/>
          <w:szCs w:val="20"/>
          <w:lang w:val="en-US"/>
        </w:rPr>
        <w:t>resources</w:t>
      </w:r>
      <w:r w:rsidR="00C6489F"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2865D7" w:rsidRDefault="006A4FC8" w:rsidP="006A4FC8">
      <w:pPr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resource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865D7">
        <w:rPr>
          <w:rFonts w:ascii="Consolas" w:hAnsi="Consolas" w:cs="Consolas"/>
          <w:color w:val="7F007F"/>
          <w:sz w:val="20"/>
          <w:szCs w:val="20"/>
          <w:lang w:val="en-US"/>
        </w:rPr>
        <w:t>id</w:t>
      </w: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865D7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2865D7">
        <w:rPr>
          <w:rFonts w:ascii="Consolas" w:hAnsi="Consolas" w:cs="Consolas"/>
          <w:color w:val="7F007F"/>
          <w:sz w:val="20"/>
          <w:szCs w:val="20"/>
          <w:lang w:val="en-US"/>
        </w:rPr>
        <w:t>src</w:t>
      </w:r>
      <w:proofErr w:type="spellEnd"/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865D7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865D7">
        <w:rPr>
          <w:rFonts w:ascii="Consolas" w:hAnsi="Consolas" w:cs="Consolas"/>
          <w:color w:val="7F007F"/>
          <w:sz w:val="20"/>
          <w:szCs w:val="20"/>
          <w:lang w:val="en-US"/>
        </w:rPr>
        <w:t>type</w:t>
      </w: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865D7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84058E" w:rsidRDefault="006A4FC8" w:rsidP="006A4FC8">
      <w:r w:rsidRPr="006A4FC8">
        <w:t xml:space="preserve">Si definisce un </w:t>
      </w:r>
      <w:r>
        <w:t xml:space="preserve">parametro univoco </w:t>
      </w:r>
      <w:r w:rsidRPr="006A4FC8">
        <w:rPr>
          <w:b/>
        </w:rPr>
        <w:t>id</w:t>
      </w:r>
      <w:r w:rsidRPr="006A4FC8">
        <w:t xml:space="preserve">, </w:t>
      </w:r>
      <w:r>
        <w:t xml:space="preserve">il </w:t>
      </w:r>
      <w:proofErr w:type="spellStart"/>
      <w:r>
        <w:t>path</w:t>
      </w:r>
      <w:proofErr w:type="spellEnd"/>
      <w:r>
        <w:t xml:space="preserve"> della risorsa nel parametro </w:t>
      </w:r>
      <w:proofErr w:type="spellStart"/>
      <w:r w:rsidRPr="006A4FC8">
        <w:rPr>
          <w:b/>
        </w:rPr>
        <w:t>src</w:t>
      </w:r>
      <w:proofErr w:type="spellEnd"/>
      <w:r>
        <w:t xml:space="preserve"> e il tipo della risorsa </w:t>
      </w:r>
      <w:proofErr w:type="spellStart"/>
      <w:r w:rsidRPr="006A4FC8">
        <w:rPr>
          <w:b/>
        </w:rPr>
        <w:t>type</w:t>
      </w:r>
      <w:proofErr w:type="spellEnd"/>
      <w:r>
        <w:t xml:space="preserve">. Quest’ultimo può essere </w:t>
      </w:r>
      <w:proofErr w:type="spellStart"/>
      <w:r w:rsidRPr="006A4FC8">
        <w:rPr>
          <w:i/>
        </w:rPr>
        <w:t>Image|Billboard|</w:t>
      </w:r>
      <w:r w:rsidR="0084058E">
        <w:rPr>
          <w:i/>
        </w:rPr>
        <w:t>Particle</w:t>
      </w:r>
      <w:proofErr w:type="spellEnd"/>
      <w:r w:rsidR="0084058E" w:rsidRPr="006A4FC8">
        <w:rPr>
          <w:i/>
        </w:rPr>
        <w:t xml:space="preserve"> </w:t>
      </w:r>
      <w:r w:rsidRPr="006A4FC8">
        <w:rPr>
          <w:i/>
        </w:rPr>
        <w:t>|</w:t>
      </w:r>
      <w:proofErr w:type="spellStart"/>
      <w:r w:rsidR="0084058E">
        <w:rPr>
          <w:i/>
        </w:rPr>
        <w:t>Mesh|</w:t>
      </w:r>
      <w:r w:rsidRPr="006A4FC8">
        <w:rPr>
          <w:i/>
        </w:rPr>
        <w:t>Bot</w:t>
      </w:r>
      <w:proofErr w:type="spellEnd"/>
      <w:r w:rsidR="0084058E" w:rsidRPr="006A4FC8">
        <w:rPr>
          <w:i/>
        </w:rPr>
        <w:t xml:space="preserve"> </w:t>
      </w:r>
      <w:r w:rsidRPr="006A4FC8">
        <w:rPr>
          <w:i/>
        </w:rPr>
        <w:t>|Sound</w:t>
      </w:r>
      <w:r w:rsidR="0084058E">
        <w:t>, e sono caratterizzati da:</w:t>
      </w:r>
    </w:p>
    <w:p w:rsidR="0084058E" w:rsidRDefault="0084058E" w:rsidP="0084058E">
      <w:pPr>
        <w:pStyle w:val="Paragrafoelenco"/>
        <w:numPr>
          <w:ilvl w:val="0"/>
          <w:numId w:val="1"/>
        </w:numPr>
      </w:pPr>
      <w:r w:rsidRPr="0084058E">
        <w:rPr>
          <w:b/>
        </w:rPr>
        <w:t>Image</w:t>
      </w:r>
      <w:r>
        <w:t xml:space="preserve">: una </w:t>
      </w:r>
      <w:proofErr w:type="spellStart"/>
      <w:r>
        <w:t>texture</w:t>
      </w:r>
      <w:proofErr w:type="spellEnd"/>
      <w:r>
        <w:t xml:space="preserve"> su un piano; </w:t>
      </w:r>
    </w:p>
    <w:p w:rsidR="0084058E" w:rsidRDefault="0084058E" w:rsidP="0084058E">
      <w:pPr>
        <w:pStyle w:val="Paragrafoelenco"/>
        <w:numPr>
          <w:ilvl w:val="0"/>
          <w:numId w:val="1"/>
        </w:numPr>
      </w:pPr>
      <w:proofErr w:type="spellStart"/>
      <w:r>
        <w:rPr>
          <w:b/>
        </w:rPr>
        <w:t>Billoboard</w:t>
      </w:r>
      <w:proofErr w:type="spellEnd"/>
      <w:r>
        <w:t xml:space="preserve">: una </w:t>
      </w:r>
      <w:proofErr w:type="spellStart"/>
      <w:r>
        <w:t>texture</w:t>
      </w:r>
      <w:proofErr w:type="spellEnd"/>
      <w:r>
        <w:t xml:space="preserve"> su un piano che rivolge sempre la normale alla sua superficie verso la camera;</w:t>
      </w:r>
    </w:p>
    <w:p w:rsidR="0084058E" w:rsidRDefault="0084058E" w:rsidP="0084058E">
      <w:pPr>
        <w:pStyle w:val="Paragrafoelenco"/>
        <w:numPr>
          <w:ilvl w:val="0"/>
          <w:numId w:val="1"/>
        </w:numPr>
      </w:pPr>
      <w:proofErr w:type="spellStart"/>
      <w:r>
        <w:rPr>
          <w:b/>
        </w:rPr>
        <w:t>Particle</w:t>
      </w:r>
      <w:proofErr w:type="spellEnd"/>
      <w:r w:rsidRPr="0084058E">
        <w:t>:</w:t>
      </w:r>
      <w:r>
        <w:t xml:space="preserve"> un insieme di </w:t>
      </w:r>
      <w:proofErr w:type="spellStart"/>
      <w:r>
        <w:t>billboard</w:t>
      </w:r>
      <w:proofErr w:type="spellEnd"/>
      <w:r>
        <w:t xml:space="preserve"> con un comportamento definito in fase di </w:t>
      </w:r>
      <w:proofErr w:type="spellStart"/>
      <w:r>
        <w:t>instanziazione</w:t>
      </w:r>
      <w:proofErr w:type="spellEnd"/>
      <w:r>
        <w:t>;</w:t>
      </w:r>
    </w:p>
    <w:p w:rsidR="0084058E" w:rsidRDefault="0084058E" w:rsidP="0084058E">
      <w:pPr>
        <w:pStyle w:val="Paragrafoelenco"/>
        <w:numPr>
          <w:ilvl w:val="0"/>
          <w:numId w:val="1"/>
        </w:numPr>
      </w:pPr>
      <w:proofErr w:type="spellStart"/>
      <w:r w:rsidRPr="0084058E">
        <w:rPr>
          <w:b/>
        </w:rPr>
        <w:t>Mesh</w:t>
      </w:r>
      <w:proofErr w:type="spellEnd"/>
      <w:r>
        <w:t>: un modello tridimensionale;</w:t>
      </w:r>
    </w:p>
    <w:p w:rsidR="00A46786" w:rsidRDefault="0084058E" w:rsidP="0084058E">
      <w:pPr>
        <w:pStyle w:val="Paragrafoelenco"/>
        <w:numPr>
          <w:ilvl w:val="0"/>
          <w:numId w:val="1"/>
        </w:numPr>
      </w:pPr>
      <w:r>
        <w:rPr>
          <w:b/>
        </w:rPr>
        <w:lastRenderedPageBreak/>
        <w:t>Bot</w:t>
      </w:r>
      <w:r w:rsidRPr="0084058E">
        <w:t>:</w:t>
      </w:r>
      <w:r>
        <w:t xml:space="preserve"> un modello tridimensionale con un comportamento de</w:t>
      </w:r>
      <w:r w:rsidR="00A46786">
        <w:t xml:space="preserve">finito in fase di </w:t>
      </w:r>
      <w:proofErr w:type="spellStart"/>
      <w:r w:rsidR="00A46786">
        <w:t>istanziazione</w:t>
      </w:r>
      <w:proofErr w:type="spellEnd"/>
      <w:r w:rsidR="00A46786">
        <w:t xml:space="preserve">. I bot hanno anche i parametri  </w:t>
      </w:r>
      <w:proofErr w:type="spellStart"/>
      <w:r w:rsidR="00A46786" w:rsidRPr="00A46786">
        <w:rPr>
          <w:b/>
        </w:rPr>
        <w:t>walk</w:t>
      </w:r>
      <w:proofErr w:type="spellEnd"/>
      <w:r w:rsidR="00A46786">
        <w:t xml:space="preserve">, </w:t>
      </w:r>
      <w:proofErr w:type="spellStart"/>
      <w:r w:rsidR="00A46786" w:rsidRPr="00A46786">
        <w:rPr>
          <w:b/>
        </w:rPr>
        <w:t>wait</w:t>
      </w:r>
      <w:proofErr w:type="spellEnd"/>
      <w:r w:rsidR="00A46786">
        <w:t xml:space="preserve"> e </w:t>
      </w:r>
      <w:proofErr w:type="spellStart"/>
      <w:r w:rsidR="00A46786" w:rsidRPr="00A46786">
        <w:rPr>
          <w:b/>
        </w:rPr>
        <w:t>speak</w:t>
      </w:r>
      <w:proofErr w:type="spellEnd"/>
      <w:r w:rsidR="00A46786">
        <w:t xml:space="preserve"> che prendono una terna o una quaterna divisa da ‘:’ (due punti) col seguente formato: </w:t>
      </w:r>
    </w:p>
    <w:p w:rsidR="00A46786" w:rsidRPr="00A46786" w:rsidRDefault="00A46786" w:rsidP="00A46786">
      <w:pPr>
        <w:pStyle w:val="Paragrafoelenco"/>
        <w:numPr>
          <w:ilvl w:val="1"/>
          <w:numId w:val="1"/>
        </w:numPr>
        <w:rPr>
          <w:lang w:val="en-US"/>
        </w:rPr>
      </w:pPr>
      <w:r w:rsidRPr="00A46786">
        <w:rPr>
          <w:rFonts w:ascii="Consolas" w:hAnsi="Consolas" w:cs="Consolas"/>
          <w:color w:val="7F007F"/>
          <w:sz w:val="20"/>
          <w:szCs w:val="20"/>
          <w:lang w:val="en-US"/>
        </w:rPr>
        <w:t>walk</w:t>
      </w:r>
      <w:r w:rsidRPr="00A46786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"&lt;</w:t>
      </w:r>
      <w:proofErr w:type="spellStart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</w:t>
      </w:r>
      <w:proofErr w:type="spellStart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&gt;:&lt;float&gt;</w:t>
      </w:r>
      <w:r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(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:</w:t>
      </w:r>
      <w:r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&lt;string&gt;)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</w:t>
      </w:r>
      <w:r w:rsidRPr="00A46786">
        <w:rPr>
          <w:rFonts w:ascii="Consolas" w:hAnsi="Consolas" w:cs="Consolas"/>
          <w:sz w:val="20"/>
          <w:szCs w:val="20"/>
          <w:lang w:val="en-US"/>
        </w:rPr>
        <w:t xml:space="preserve"> </w:t>
      </w:r>
    </w:p>
    <w:p w:rsidR="00A46786" w:rsidRPr="00A46786" w:rsidRDefault="00A46786" w:rsidP="00A46786">
      <w:pPr>
        <w:pStyle w:val="Paragrafoelenco"/>
        <w:numPr>
          <w:ilvl w:val="1"/>
          <w:numId w:val="1"/>
        </w:numPr>
        <w:rPr>
          <w:lang w:val="en-US"/>
        </w:rPr>
      </w:pPr>
      <w:r w:rsidRPr="00A46786">
        <w:rPr>
          <w:rFonts w:ascii="Consolas" w:hAnsi="Consolas" w:cs="Consolas"/>
          <w:color w:val="7F007F"/>
          <w:sz w:val="20"/>
          <w:szCs w:val="20"/>
          <w:lang w:val="en-US"/>
        </w:rPr>
        <w:t>wait</w:t>
      </w:r>
      <w:r w:rsidRPr="00A46786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"&lt;</w:t>
      </w:r>
      <w:proofErr w:type="spellStart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</w:t>
      </w:r>
      <w:proofErr w:type="spellStart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&gt;:&lt;float&gt;</w:t>
      </w:r>
      <w:r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(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:</w:t>
      </w:r>
      <w:r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&lt;string&gt;)</w:t>
      </w:r>
      <w:r w:rsidRPr="00A4678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</w:t>
      </w:r>
      <w:r w:rsidRPr="00A46786">
        <w:rPr>
          <w:rFonts w:ascii="Consolas" w:hAnsi="Consolas" w:cs="Consolas"/>
          <w:sz w:val="20"/>
          <w:szCs w:val="20"/>
          <w:lang w:val="en-US"/>
        </w:rPr>
        <w:t xml:space="preserve"> </w:t>
      </w:r>
    </w:p>
    <w:p w:rsidR="00613956" w:rsidRPr="00613956" w:rsidRDefault="00A46786" w:rsidP="00613956">
      <w:pPr>
        <w:pStyle w:val="Paragrafoelenco"/>
        <w:numPr>
          <w:ilvl w:val="1"/>
          <w:numId w:val="1"/>
        </w:numPr>
        <w:rPr>
          <w:lang w:val="en-US"/>
        </w:rPr>
      </w:pPr>
      <w:r w:rsidRPr="00613956">
        <w:rPr>
          <w:rFonts w:ascii="Consolas" w:hAnsi="Consolas" w:cs="Consolas"/>
          <w:color w:val="7F007F"/>
          <w:sz w:val="20"/>
          <w:szCs w:val="20"/>
          <w:lang w:val="en-US"/>
        </w:rPr>
        <w:t>speak</w:t>
      </w:r>
      <w:r w:rsidRPr="00613956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61395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"&lt;</w:t>
      </w:r>
      <w:proofErr w:type="spellStart"/>
      <w:r w:rsidRPr="0061395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61395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</w:t>
      </w:r>
      <w:proofErr w:type="spellStart"/>
      <w:r w:rsidRPr="0061395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int</w:t>
      </w:r>
      <w:proofErr w:type="spellEnd"/>
      <w:r w:rsidRPr="00613956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&gt;:&lt;float&gt;(:&lt;string&gt;)"</w:t>
      </w:r>
    </w:p>
    <w:p w:rsidR="00613956" w:rsidRPr="00613956" w:rsidRDefault="00613956" w:rsidP="00613956">
      <w:pPr>
        <w:pStyle w:val="Paragrafoelenco"/>
      </w:pPr>
      <w:r>
        <w:t>I valori espressi indicano rispettivamente il frame di inizio dell’animazione in questione (</w:t>
      </w:r>
      <w:proofErr w:type="spellStart"/>
      <w:r>
        <w:t>walk</w:t>
      </w:r>
      <w:proofErr w:type="spellEnd"/>
      <w:r>
        <w:t xml:space="preserve">, </w:t>
      </w:r>
      <w:proofErr w:type="spellStart"/>
      <w:r>
        <w:t>wait</w:t>
      </w:r>
      <w:proofErr w:type="spellEnd"/>
      <w:r>
        <w:t xml:space="preserve"> o </w:t>
      </w:r>
      <w:proofErr w:type="spellStart"/>
      <w:r>
        <w:t>speak</w:t>
      </w:r>
      <w:proofErr w:type="spellEnd"/>
      <w:r>
        <w:t>), il frame di fine, la velocità di scansione dei frame e un valore stringa che, se uguale a ‘r’, indica che la scansione segue l’algoritmo dell’ascensore rispetto a quello meramente crescente (quindi da inizio a fine e viceversa ripetuto, rispetto a inizio a fine ripetuto).</w:t>
      </w:r>
    </w:p>
    <w:p w:rsidR="0084058E" w:rsidRDefault="0084058E" w:rsidP="0084058E">
      <w:pPr>
        <w:pStyle w:val="Paragrafoelenco"/>
        <w:numPr>
          <w:ilvl w:val="0"/>
          <w:numId w:val="1"/>
        </w:numPr>
      </w:pPr>
      <w:r>
        <w:rPr>
          <w:b/>
        </w:rPr>
        <w:t>Sound</w:t>
      </w:r>
      <w:r w:rsidRPr="0084058E">
        <w:t>:</w:t>
      </w:r>
      <w:r>
        <w:t xml:space="preserve"> un effetto sonoro di tipo </w:t>
      </w:r>
      <w:proofErr w:type="spellStart"/>
      <w:r>
        <w:t>wave</w:t>
      </w:r>
      <w:proofErr w:type="spellEnd"/>
      <w:r>
        <w:t xml:space="preserve">. </w:t>
      </w:r>
    </w:p>
    <w:p w:rsidR="006A4FC8" w:rsidRPr="002865D7" w:rsidRDefault="006A4FC8" w:rsidP="006A4FC8">
      <w:pPr>
        <w:pStyle w:val="Titolo2"/>
        <w:rPr>
          <w:lang w:val="en-US"/>
        </w:rPr>
      </w:pPr>
      <w:proofErr w:type="spellStart"/>
      <w:r w:rsidRPr="002865D7">
        <w:rPr>
          <w:lang w:val="en-US"/>
        </w:rPr>
        <w:t>Oggetti</w:t>
      </w:r>
      <w:proofErr w:type="spellEnd"/>
      <w:r w:rsidR="00C6489F" w:rsidRPr="002865D7">
        <w:rPr>
          <w:lang w:val="en-US"/>
        </w:rPr>
        <w:t xml:space="preserve"> </w:t>
      </w:r>
      <w:r w:rsidR="00C6489F" w:rsidRPr="006A4FC8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="00C6489F" w:rsidRPr="006A4FC8">
        <w:rPr>
          <w:rFonts w:ascii="Consolas" w:hAnsi="Consolas" w:cs="Consolas"/>
          <w:color w:val="3F7F7F"/>
          <w:sz w:val="20"/>
          <w:szCs w:val="20"/>
          <w:lang w:val="en-US"/>
        </w:rPr>
        <w:t>objects</w:t>
      </w:r>
      <w:r w:rsidR="00C6489F" w:rsidRPr="006A4FC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6A4FC8" w:rsidRPr="002865D7" w:rsidRDefault="006A4FC8" w:rsidP="006A4FC8">
      <w:pPr>
        <w:rPr>
          <w:lang w:val="en-US"/>
        </w:rPr>
      </w:pP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proofErr w:type="spellStart"/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obj</w:t>
      </w:r>
      <w:proofErr w:type="spellEnd"/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865D7">
        <w:rPr>
          <w:rFonts w:ascii="Consolas" w:hAnsi="Consolas" w:cs="Consolas"/>
          <w:color w:val="7F007F"/>
          <w:sz w:val="20"/>
          <w:szCs w:val="20"/>
          <w:lang w:val="en-US"/>
        </w:rPr>
        <w:t>id</w:t>
      </w: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865D7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865D7">
        <w:rPr>
          <w:rFonts w:ascii="Consolas" w:hAnsi="Consolas" w:cs="Consolas"/>
          <w:color w:val="7F007F"/>
          <w:sz w:val="20"/>
          <w:szCs w:val="20"/>
          <w:lang w:val="en-US"/>
        </w:rPr>
        <w:t>ref</w:t>
      </w: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865D7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865D7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A46786" w:rsidRPr="002865D7">
        <w:rPr>
          <w:rFonts w:ascii="Consolas" w:hAnsi="Consolas" w:cs="Consolas"/>
          <w:color w:val="7F007F"/>
          <w:sz w:val="20"/>
          <w:szCs w:val="20"/>
          <w:lang w:val="en-US"/>
        </w:rPr>
        <w:t xml:space="preserve">... </w:t>
      </w: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6A4FC8" w:rsidRDefault="006A4FC8" w:rsidP="006A4FC8">
      <w:r>
        <w:t xml:space="preserve">Gli oggetti sono istanze di risorse.  Ogni oggetto alcuni parametri standard, altri hanno dei parametri dedicati. </w:t>
      </w:r>
      <w:r w:rsidR="0084058E">
        <w:t xml:space="preserve"> </w:t>
      </w:r>
      <w:r w:rsidR="0084058E">
        <w:rPr>
          <w:b/>
        </w:rPr>
        <w:t>i</w:t>
      </w:r>
      <w:r w:rsidR="0084058E" w:rsidRPr="0084058E">
        <w:rPr>
          <w:b/>
        </w:rPr>
        <w:t>d</w:t>
      </w:r>
      <w:r w:rsidR="0084058E">
        <w:t xml:space="preserve"> indica l’identificatore univoco dell’oggetto, mentre </w:t>
      </w:r>
      <w:proofErr w:type="spellStart"/>
      <w:r w:rsidR="0084058E" w:rsidRPr="0084058E">
        <w:rPr>
          <w:b/>
        </w:rPr>
        <w:t>ref</w:t>
      </w:r>
      <w:proofErr w:type="spellEnd"/>
      <w:r w:rsidR="0084058E">
        <w:t xml:space="preserve"> è un riferimento alla risorsa che viene istanziata. È possibile creare più oggetti (istanze) di una singola risorsa. La tabella seguente indica tutti i parametri.</w:t>
      </w:r>
    </w:p>
    <w:p w:rsidR="0084058E" w:rsidRDefault="0084058E" w:rsidP="006A4FC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91"/>
        <w:gridCol w:w="1114"/>
        <w:gridCol w:w="1224"/>
        <w:gridCol w:w="1167"/>
        <w:gridCol w:w="1085"/>
        <w:gridCol w:w="1001"/>
        <w:gridCol w:w="1111"/>
        <w:gridCol w:w="1561"/>
      </w:tblGrid>
      <w:tr w:rsidR="00613956" w:rsidTr="00613956">
        <w:tc>
          <w:tcPr>
            <w:tcW w:w="1591" w:type="dxa"/>
          </w:tcPr>
          <w:p w:rsidR="00A46786" w:rsidRPr="0084058E" w:rsidRDefault="00A46786" w:rsidP="006A4FC8">
            <w:pPr>
              <w:rPr>
                <w:i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A35B00" wp14:editId="4EE6C94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-3810</wp:posOffset>
                      </wp:positionV>
                      <wp:extent cx="1009650" cy="419100"/>
                      <wp:effectExtent l="0" t="0" r="19050" b="19050"/>
                      <wp:wrapNone/>
                      <wp:docPr id="1" name="Connettor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650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-.3pt" to="74.5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" strokecolor="black [3040]"/>
                  </w:pict>
                </mc:Fallback>
              </mc:AlternateContent>
            </w:r>
            <w:r>
              <w:t xml:space="preserve">              </w:t>
            </w:r>
            <w:r w:rsidRPr="0084058E">
              <w:rPr>
                <w:i/>
              </w:rPr>
              <w:t>Tipo</w:t>
            </w:r>
          </w:p>
          <w:p w:rsidR="00A46786" w:rsidRPr="0084058E" w:rsidRDefault="00A46786" w:rsidP="006A4FC8">
            <w:pPr>
              <w:rPr>
                <w:i/>
                <w:sz w:val="10"/>
                <w:szCs w:val="10"/>
              </w:rPr>
            </w:pPr>
          </w:p>
          <w:p w:rsidR="00A46786" w:rsidRDefault="00A46786" w:rsidP="006A4FC8">
            <w:r w:rsidRPr="0084058E">
              <w:rPr>
                <w:i/>
              </w:rPr>
              <w:t>Parametro</w:t>
            </w:r>
          </w:p>
        </w:tc>
        <w:tc>
          <w:tcPr>
            <w:tcW w:w="1114" w:type="dxa"/>
            <w:vAlign w:val="center"/>
          </w:tcPr>
          <w:p w:rsidR="00A46786" w:rsidRPr="0084058E" w:rsidRDefault="00A46786" w:rsidP="0084058E">
            <w:pPr>
              <w:jc w:val="center"/>
              <w:rPr>
                <w:i/>
              </w:rPr>
            </w:pPr>
            <w:r w:rsidRPr="0084058E">
              <w:rPr>
                <w:i/>
              </w:rPr>
              <w:t>Image</w:t>
            </w:r>
          </w:p>
        </w:tc>
        <w:tc>
          <w:tcPr>
            <w:tcW w:w="1224" w:type="dxa"/>
            <w:vAlign w:val="center"/>
          </w:tcPr>
          <w:p w:rsidR="00A46786" w:rsidRPr="0084058E" w:rsidRDefault="00A46786" w:rsidP="0084058E">
            <w:pPr>
              <w:jc w:val="center"/>
              <w:rPr>
                <w:i/>
              </w:rPr>
            </w:pPr>
            <w:r w:rsidRPr="0084058E">
              <w:rPr>
                <w:i/>
              </w:rPr>
              <w:t>Billboard</w:t>
            </w:r>
          </w:p>
        </w:tc>
        <w:tc>
          <w:tcPr>
            <w:tcW w:w="1167" w:type="dxa"/>
            <w:vAlign w:val="center"/>
          </w:tcPr>
          <w:p w:rsidR="00A46786" w:rsidRPr="0084058E" w:rsidRDefault="00A46786" w:rsidP="0084058E">
            <w:pPr>
              <w:jc w:val="center"/>
              <w:rPr>
                <w:i/>
              </w:rPr>
            </w:pPr>
            <w:proofErr w:type="spellStart"/>
            <w:r w:rsidRPr="0084058E">
              <w:rPr>
                <w:i/>
              </w:rPr>
              <w:t>Particle</w:t>
            </w:r>
            <w:proofErr w:type="spellEnd"/>
          </w:p>
        </w:tc>
        <w:tc>
          <w:tcPr>
            <w:tcW w:w="1085" w:type="dxa"/>
            <w:vAlign w:val="center"/>
          </w:tcPr>
          <w:p w:rsidR="00A46786" w:rsidRPr="0084058E" w:rsidRDefault="00A46786" w:rsidP="0084058E">
            <w:pPr>
              <w:jc w:val="center"/>
              <w:rPr>
                <w:i/>
              </w:rPr>
            </w:pPr>
            <w:proofErr w:type="spellStart"/>
            <w:r w:rsidRPr="0084058E">
              <w:rPr>
                <w:i/>
              </w:rPr>
              <w:t>Mesh</w:t>
            </w:r>
            <w:proofErr w:type="spellEnd"/>
          </w:p>
        </w:tc>
        <w:tc>
          <w:tcPr>
            <w:tcW w:w="1001" w:type="dxa"/>
            <w:vAlign w:val="center"/>
          </w:tcPr>
          <w:p w:rsidR="00A46786" w:rsidRPr="0084058E" w:rsidRDefault="00A46786" w:rsidP="0084058E">
            <w:pPr>
              <w:jc w:val="center"/>
              <w:rPr>
                <w:i/>
              </w:rPr>
            </w:pPr>
            <w:r w:rsidRPr="0084058E">
              <w:rPr>
                <w:i/>
              </w:rPr>
              <w:t>Bot</w:t>
            </w:r>
          </w:p>
        </w:tc>
        <w:tc>
          <w:tcPr>
            <w:tcW w:w="1111" w:type="dxa"/>
            <w:vAlign w:val="center"/>
          </w:tcPr>
          <w:p w:rsidR="00A46786" w:rsidRPr="0084058E" w:rsidRDefault="00A46786" w:rsidP="00A46786">
            <w:pPr>
              <w:jc w:val="center"/>
              <w:rPr>
                <w:i/>
              </w:rPr>
            </w:pPr>
            <w:r w:rsidRPr="0084058E">
              <w:rPr>
                <w:i/>
              </w:rPr>
              <w:t>Sound</w:t>
            </w:r>
          </w:p>
        </w:tc>
        <w:tc>
          <w:tcPr>
            <w:tcW w:w="1561" w:type="dxa"/>
            <w:vAlign w:val="center"/>
          </w:tcPr>
          <w:p w:rsidR="00A46786" w:rsidRPr="0084058E" w:rsidRDefault="00A46786" w:rsidP="00A46786">
            <w:pPr>
              <w:jc w:val="center"/>
              <w:rPr>
                <w:i/>
              </w:rPr>
            </w:pPr>
            <w:r>
              <w:rPr>
                <w:i/>
              </w:rPr>
              <w:t>Tipo di dato</w:t>
            </w:r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r>
              <w:t>id</w:t>
            </w:r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String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ref</w:t>
            </w:r>
            <w:proofErr w:type="spellEnd"/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String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r>
              <w:t>position</w:t>
            </w:r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Vector</w:t>
            </w:r>
            <w:proofErr w:type="spellEnd"/>
            <w:r>
              <w:t>(3)</w:t>
            </w:r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size</w:t>
            </w:r>
            <w:proofErr w:type="spellEnd"/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Vector</w:t>
            </w:r>
            <w:proofErr w:type="spellEnd"/>
            <w:r>
              <w:t>(3)</w:t>
            </w:r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r>
              <w:t>scale</w:t>
            </w:r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Vector</w:t>
            </w:r>
            <w:proofErr w:type="spellEnd"/>
            <w:r>
              <w:t>(3)</w:t>
            </w:r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normalize</w:t>
            </w:r>
            <w:proofErr w:type="spellEnd"/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r>
              <w:t>Float</w:t>
            </w:r>
          </w:p>
        </w:tc>
      </w:tr>
      <w:tr w:rsidR="00613956" w:rsidTr="00613956">
        <w:tc>
          <w:tcPr>
            <w:tcW w:w="1591" w:type="dxa"/>
          </w:tcPr>
          <w:p w:rsidR="00613956" w:rsidRDefault="00613956" w:rsidP="006A4FC8">
            <w:r>
              <w:t>rotate</w:t>
            </w:r>
          </w:p>
        </w:tc>
        <w:tc>
          <w:tcPr>
            <w:tcW w:w="1114" w:type="dxa"/>
          </w:tcPr>
          <w:p w:rsidR="00613956" w:rsidRDefault="00455C54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613956" w:rsidRDefault="00455C54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613956" w:rsidRDefault="00455C54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613956" w:rsidRDefault="00455C54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613956" w:rsidRDefault="00455C54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613956" w:rsidRDefault="00613956" w:rsidP="00613956">
            <w:pPr>
              <w:jc w:val="center"/>
            </w:pPr>
          </w:p>
        </w:tc>
        <w:tc>
          <w:tcPr>
            <w:tcW w:w="1561" w:type="dxa"/>
          </w:tcPr>
          <w:p w:rsidR="00613956" w:rsidRDefault="00613956" w:rsidP="006A4FC8">
            <w:proofErr w:type="spellStart"/>
            <w:r>
              <w:t>Float:Vector</w:t>
            </w:r>
            <w:proofErr w:type="spellEnd"/>
            <w:r>
              <w:t>(3)</w:t>
            </w:r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visible</w:t>
            </w:r>
            <w:proofErr w:type="spellEnd"/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Bool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613956" w:rsidRDefault="00613956" w:rsidP="006A4FC8">
            <w:proofErr w:type="spellStart"/>
            <w:r>
              <w:t>locked</w:t>
            </w:r>
            <w:proofErr w:type="spellEnd"/>
          </w:p>
        </w:tc>
        <w:tc>
          <w:tcPr>
            <w:tcW w:w="1114" w:type="dxa"/>
          </w:tcPr>
          <w:p w:rsidR="0061395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61395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61395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61395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61395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613956" w:rsidRDefault="00613956" w:rsidP="00613956">
            <w:pPr>
              <w:jc w:val="center"/>
            </w:pPr>
          </w:p>
        </w:tc>
        <w:tc>
          <w:tcPr>
            <w:tcW w:w="1561" w:type="dxa"/>
          </w:tcPr>
          <w:p w:rsidR="00613956" w:rsidRDefault="00613956" w:rsidP="006A4FC8">
            <w:proofErr w:type="spellStart"/>
            <w:r>
              <w:t>Bool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caption</w:t>
            </w:r>
            <w:proofErr w:type="spellEnd"/>
          </w:p>
        </w:tc>
        <w:tc>
          <w:tcPr>
            <w:tcW w:w="111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224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String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num</w:t>
            </w:r>
            <w:proofErr w:type="spellEnd"/>
          </w:p>
        </w:tc>
        <w:tc>
          <w:tcPr>
            <w:tcW w:w="111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22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00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Int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room_checking</w:t>
            </w:r>
            <w:proofErr w:type="spellEnd"/>
          </w:p>
        </w:tc>
        <w:tc>
          <w:tcPr>
            <w:tcW w:w="111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22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67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085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0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Bool</w:t>
            </w:r>
            <w:proofErr w:type="spellEnd"/>
          </w:p>
        </w:tc>
      </w:tr>
      <w:tr w:rsidR="00613956" w:rsidTr="00613956">
        <w:tc>
          <w:tcPr>
            <w:tcW w:w="1591" w:type="dxa"/>
          </w:tcPr>
          <w:p w:rsidR="00A46786" w:rsidRDefault="00A46786" w:rsidP="006A4FC8">
            <w:proofErr w:type="spellStart"/>
            <w:r>
              <w:t>direction</w:t>
            </w:r>
            <w:proofErr w:type="spellEnd"/>
          </w:p>
        </w:tc>
        <w:tc>
          <w:tcPr>
            <w:tcW w:w="111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22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67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085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001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Vector</w:t>
            </w:r>
            <w:proofErr w:type="spellEnd"/>
            <w:r>
              <w:t>(3)</w:t>
            </w:r>
          </w:p>
        </w:tc>
      </w:tr>
      <w:tr w:rsidR="00613956" w:rsidTr="00613956">
        <w:tc>
          <w:tcPr>
            <w:tcW w:w="1591" w:type="dxa"/>
          </w:tcPr>
          <w:p w:rsidR="00A46786" w:rsidRDefault="00613956" w:rsidP="006A4FC8">
            <w:r>
              <w:t>dispose</w:t>
            </w:r>
          </w:p>
        </w:tc>
        <w:tc>
          <w:tcPr>
            <w:tcW w:w="111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224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67" w:type="dxa"/>
          </w:tcPr>
          <w:p w:rsidR="00A46786" w:rsidRDefault="00613956" w:rsidP="00613956">
            <w:pPr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00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111" w:type="dxa"/>
          </w:tcPr>
          <w:p w:rsidR="00A46786" w:rsidRDefault="00A46786" w:rsidP="00613956">
            <w:pPr>
              <w:jc w:val="center"/>
            </w:pPr>
          </w:p>
        </w:tc>
        <w:tc>
          <w:tcPr>
            <w:tcW w:w="1561" w:type="dxa"/>
          </w:tcPr>
          <w:p w:rsidR="00A46786" w:rsidRDefault="00613956" w:rsidP="006A4FC8">
            <w:proofErr w:type="spellStart"/>
            <w:r>
              <w:t>Vector</w:t>
            </w:r>
            <w:proofErr w:type="spellEnd"/>
            <w:r>
              <w:t>(3)</w:t>
            </w:r>
          </w:p>
        </w:tc>
      </w:tr>
    </w:tbl>
    <w:p w:rsidR="0084058E" w:rsidRDefault="0084058E" w:rsidP="006A4FC8"/>
    <w:p w:rsidR="0084058E" w:rsidRPr="00AC5034" w:rsidRDefault="00AC5034" w:rsidP="00AC5034">
      <w:pPr>
        <w:pStyle w:val="Titolo2"/>
      </w:pPr>
      <w:r w:rsidRPr="00AC5034">
        <w:t>Stati</w:t>
      </w:r>
      <w:r w:rsidR="00C6489F">
        <w:t xml:space="preserve"> </w:t>
      </w:r>
      <w:r w:rsidR="00C6489F" w:rsidRPr="006A4FC8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="00C6489F" w:rsidRPr="006A4FC8">
        <w:rPr>
          <w:rFonts w:ascii="Consolas" w:hAnsi="Consolas" w:cs="Consolas"/>
          <w:color w:val="3F7F7F"/>
          <w:sz w:val="20"/>
          <w:szCs w:val="20"/>
        </w:rPr>
        <w:t>states</w:t>
      </w:r>
      <w:proofErr w:type="spellEnd"/>
      <w:r w:rsidR="00C6489F" w:rsidRPr="006A4FC8">
        <w:rPr>
          <w:rFonts w:ascii="Consolas" w:hAnsi="Consolas" w:cs="Consolas"/>
          <w:color w:val="008080"/>
          <w:sz w:val="20"/>
          <w:szCs w:val="20"/>
        </w:rPr>
        <w:t>&gt;</w:t>
      </w:r>
    </w:p>
    <w:p w:rsidR="00AC5034" w:rsidRDefault="00AC5034" w:rsidP="006A4FC8">
      <w:r>
        <w:t xml:space="preserve">Gli stati definiscono l’elenco degli stati presenti nella macchina a stati interna al gioco. Il valore dello stato consentirà l’attivazione o la disattivazione delle azioni. </w:t>
      </w:r>
    </w:p>
    <w:p w:rsidR="00AC5034" w:rsidRDefault="00AC5034" w:rsidP="006A4FC8">
      <w:pPr>
        <w:rPr>
          <w:rFonts w:ascii="Consolas" w:hAnsi="Consolas" w:cs="Consolas"/>
          <w:color w:val="008080"/>
          <w:sz w:val="20"/>
          <w:szCs w:val="20"/>
        </w:rPr>
      </w:pPr>
      <w:r w:rsidRPr="00AC5034">
        <w:rPr>
          <w:rFonts w:ascii="Consolas" w:hAnsi="Consolas" w:cs="Consolas"/>
          <w:color w:val="008080"/>
          <w:sz w:val="20"/>
          <w:szCs w:val="20"/>
        </w:rPr>
        <w:t>&lt;</w:t>
      </w:r>
      <w:r w:rsidRPr="00AC5034">
        <w:rPr>
          <w:rFonts w:ascii="Consolas" w:hAnsi="Consolas" w:cs="Consolas"/>
          <w:color w:val="3F7F7F"/>
          <w:sz w:val="20"/>
          <w:szCs w:val="20"/>
        </w:rPr>
        <w:t>state</w:t>
      </w:r>
      <w:r w:rsidRPr="00AC5034">
        <w:rPr>
          <w:rFonts w:ascii="Consolas" w:hAnsi="Consolas" w:cs="Consolas"/>
          <w:sz w:val="20"/>
          <w:szCs w:val="20"/>
        </w:rPr>
        <w:t xml:space="preserve"> </w:t>
      </w:r>
      <w:r w:rsidRPr="00AC5034">
        <w:rPr>
          <w:rFonts w:ascii="Consolas" w:hAnsi="Consolas" w:cs="Consolas"/>
          <w:color w:val="7F007F"/>
          <w:sz w:val="20"/>
          <w:szCs w:val="20"/>
        </w:rPr>
        <w:t>id</w:t>
      </w:r>
      <w:r w:rsidRPr="00AC5034">
        <w:rPr>
          <w:rFonts w:ascii="Consolas" w:hAnsi="Consolas" w:cs="Consolas"/>
          <w:color w:val="000000"/>
          <w:sz w:val="20"/>
          <w:szCs w:val="20"/>
        </w:rPr>
        <w:t>=</w:t>
      </w:r>
      <w:r w:rsidRPr="00AC5034">
        <w:rPr>
          <w:rFonts w:ascii="Consolas" w:hAnsi="Consolas" w:cs="Consolas"/>
          <w:i/>
          <w:iCs/>
          <w:color w:val="2A00FF"/>
          <w:sz w:val="20"/>
          <w:szCs w:val="20"/>
        </w:rPr>
        <w:t>""</w:t>
      </w:r>
      <w:r w:rsidRPr="00AC503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AC5034">
        <w:rPr>
          <w:rFonts w:ascii="Consolas" w:hAnsi="Consolas" w:cs="Consolas"/>
          <w:color w:val="7F007F"/>
          <w:sz w:val="20"/>
          <w:szCs w:val="20"/>
        </w:rPr>
        <w:t>enabled</w:t>
      </w:r>
      <w:proofErr w:type="spellEnd"/>
      <w:r w:rsidRPr="00AC5034">
        <w:rPr>
          <w:rFonts w:ascii="Consolas" w:hAnsi="Consolas" w:cs="Consolas"/>
          <w:color w:val="000000"/>
          <w:sz w:val="20"/>
          <w:szCs w:val="20"/>
        </w:rPr>
        <w:t>=</w:t>
      </w:r>
      <w:r w:rsidRPr="00AC5034">
        <w:rPr>
          <w:rFonts w:ascii="Consolas" w:hAnsi="Consolas" w:cs="Consolas"/>
          <w:i/>
          <w:iCs/>
          <w:color w:val="2A00FF"/>
          <w:sz w:val="20"/>
          <w:szCs w:val="20"/>
        </w:rPr>
        <w:t>""</w:t>
      </w:r>
      <w:r w:rsidRPr="00AC5034">
        <w:rPr>
          <w:rFonts w:ascii="Consolas" w:hAnsi="Consolas" w:cs="Consolas"/>
          <w:sz w:val="20"/>
          <w:szCs w:val="20"/>
        </w:rPr>
        <w:t xml:space="preserve"> </w:t>
      </w:r>
      <w:r w:rsidRPr="00AC5034">
        <w:rPr>
          <w:rFonts w:ascii="Consolas" w:hAnsi="Consolas" w:cs="Consolas"/>
          <w:color w:val="008080"/>
          <w:sz w:val="20"/>
          <w:szCs w:val="20"/>
        </w:rPr>
        <w:t>/&gt;</w:t>
      </w:r>
    </w:p>
    <w:p w:rsidR="00AC5034" w:rsidRDefault="00AC5034" w:rsidP="00AC5034">
      <w:r>
        <w:t xml:space="preserve">I parametri sono </w:t>
      </w:r>
      <w:r w:rsidRPr="00AC5034">
        <w:rPr>
          <w:b/>
        </w:rPr>
        <w:t>id</w:t>
      </w:r>
      <w:r>
        <w:t xml:space="preserve">, ossia l’indicatore univoco e </w:t>
      </w:r>
      <w:proofErr w:type="spellStart"/>
      <w:r w:rsidRPr="00AC5034">
        <w:rPr>
          <w:b/>
        </w:rPr>
        <w:t>enabled</w:t>
      </w:r>
      <w:proofErr w:type="spellEnd"/>
      <w:r>
        <w:t xml:space="preserve">, ossia il valore dello stato all’avvio dell’applicazione. </w:t>
      </w:r>
    </w:p>
    <w:p w:rsidR="00AC5034" w:rsidRDefault="00AC5034" w:rsidP="00AC5034">
      <w:pPr>
        <w:pStyle w:val="Titolo2"/>
      </w:pPr>
      <w:r>
        <w:lastRenderedPageBreak/>
        <w:t>Camera</w:t>
      </w:r>
      <w:r w:rsidR="00C6489F">
        <w:t xml:space="preserve"> </w:t>
      </w:r>
      <w:r w:rsidR="00C6489F" w:rsidRPr="00C6489F">
        <w:rPr>
          <w:rFonts w:ascii="Consolas" w:hAnsi="Consolas" w:cs="Consolas"/>
          <w:color w:val="008080"/>
          <w:sz w:val="20"/>
          <w:szCs w:val="20"/>
        </w:rPr>
        <w:t>&lt;</w:t>
      </w:r>
      <w:r w:rsidR="00C6489F" w:rsidRPr="00C6489F">
        <w:rPr>
          <w:rFonts w:ascii="Consolas" w:hAnsi="Consolas" w:cs="Consolas"/>
          <w:color w:val="3F7F7F"/>
          <w:sz w:val="20"/>
          <w:szCs w:val="20"/>
        </w:rPr>
        <w:t>camera</w:t>
      </w:r>
      <w:r w:rsidR="00C6489F" w:rsidRPr="00C6489F">
        <w:rPr>
          <w:rFonts w:ascii="Consolas" w:hAnsi="Consolas" w:cs="Consolas"/>
          <w:color w:val="008080"/>
          <w:sz w:val="20"/>
          <w:szCs w:val="20"/>
        </w:rPr>
        <w:t>&gt;</w:t>
      </w:r>
    </w:p>
    <w:p w:rsidR="00AC5034" w:rsidRDefault="00AC5034" w:rsidP="00AC5034">
      <w:r>
        <w:t>Definendo le impostazioni della camera è necessario inserire vari parametri</w:t>
      </w:r>
      <w:r w:rsidR="00CB2F12">
        <w:t>, come mostrato di seguito: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CB2F12" w:rsidTr="00CB2F12">
        <w:tc>
          <w:tcPr>
            <w:tcW w:w="3652" w:type="dxa"/>
          </w:tcPr>
          <w:p w:rsidR="00CB2F12" w:rsidRDefault="00CB2F12" w:rsidP="00AC5034">
            <w:r w:rsidRPr="00CB2F12">
              <w:rPr>
                <w:rFonts w:ascii="Consolas" w:hAnsi="Consolas" w:cs="Consolas"/>
                <w:color w:val="008080"/>
                <w:sz w:val="20"/>
                <w:szCs w:val="20"/>
              </w:rPr>
              <w:t>&lt;</w:t>
            </w:r>
            <w:r w:rsidRPr="00CB2F12">
              <w:rPr>
                <w:rFonts w:ascii="Consolas" w:hAnsi="Consolas" w:cs="Consolas"/>
                <w:color w:val="3F7F7F"/>
                <w:sz w:val="20"/>
                <w:szCs w:val="20"/>
              </w:rPr>
              <w:t>position</w:t>
            </w:r>
            <w:r w:rsidRPr="00CB2F12">
              <w:rPr>
                <w:rFonts w:ascii="Consolas" w:hAnsi="Consolas" w:cs="Consolas"/>
                <w:sz w:val="20"/>
                <w:szCs w:val="20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</w:rPr>
              <w:t>x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</w:rPr>
              <w:t>=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</w:rPr>
              <w:t>""</w:t>
            </w:r>
            <w:r w:rsidRPr="00CB2F12">
              <w:rPr>
                <w:rFonts w:ascii="Consolas" w:hAnsi="Consolas" w:cs="Consolas"/>
                <w:sz w:val="20"/>
                <w:szCs w:val="20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</w:rPr>
              <w:t>y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</w:rPr>
              <w:t>=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</w:rPr>
              <w:t>""</w:t>
            </w:r>
            <w:r w:rsidRPr="00CB2F12">
              <w:rPr>
                <w:rFonts w:ascii="Consolas" w:hAnsi="Consolas" w:cs="Consolas"/>
                <w:sz w:val="20"/>
                <w:szCs w:val="20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</w:rPr>
              <w:t>z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</w:rPr>
              <w:t>=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</w:rPr>
              <w:t>""</w:t>
            </w:r>
            <w:r w:rsidRPr="00CB2F12">
              <w:rPr>
                <w:rFonts w:ascii="Consolas" w:hAnsi="Consolas" w:cs="Consolas"/>
                <w:sz w:val="20"/>
                <w:szCs w:val="20"/>
              </w:rPr>
              <w:t xml:space="preserve"> </w:t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</w:rPr>
              <w:t>/&gt;</w:t>
            </w:r>
          </w:p>
        </w:tc>
        <w:tc>
          <w:tcPr>
            <w:tcW w:w="6126" w:type="dxa"/>
          </w:tcPr>
          <w:p w:rsidR="00CB2F12" w:rsidRDefault="00CB2F12" w:rsidP="00CB2F12">
            <w:r>
              <w:t>Indica la posizione iniziale della camera nelle coordinate spaziali</w:t>
            </w:r>
          </w:p>
        </w:tc>
      </w:tr>
      <w:tr w:rsidR="00CB2F12" w:rsidRPr="00CB2F12" w:rsidTr="00CB2F12">
        <w:tc>
          <w:tcPr>
            <w:tcW w:w="3652" w:type="dxa"/>
          </w:tcPr>
          <w:p w:rsidR="00CB2F12" w:rsidRPr="00CB2F12" w:rsidRDefault="00CB2F12" w:rsidP="00CB2F1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&lt;</w:t>
            </w:r>
            <w:r w:rsidRPr="00CB2F12">
              <w:rPr>
                <w:rFonts w:ascii="Consolas" w:hAnsi="Consolas" w:cs="Consolas"/>
                <w:color w:val="3F7F7F"/>
                <w:sz w:val="20"/>
                <w:szCs w:val="20"/>
                <w:lang w:val="en-US"/>
              </w:rPr>
              <w:t>direction</w:t>
            </w:r>
            <w:r w:rsidRPr="00CB2F12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  <w:lang w:val="en-US"/>
              </w:rPr>
              <w:t>x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=</w:t>
            </w:r>
            <w:r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  <w:lang w:val="en-US"/>
              </w:rPr>
              <w:t>y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=</w:t>
            </w:r>
            <w:r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CB2F12">
              <w:rPr>
                <w:rFonts w:ascii="Consolas" w:hAnsi="Consolas" w:cs="Consolas"/>
                <w:color w:val="7F007F"/>
                <w:sz w:val="20"/>
                <w:szCs w:val="20"/>
                <w:lang w:val="en-US"/>
              </w:rPr>
              <w:t>z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=</w:t>
            </w:r>
            <w:r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i/>
                <w:iCs/>
                <w:color w:val="2A00FF"/>
                <w:sz w:val="20"/>
                <w:szCs w:val="20"/>
                <w:lang w:val="en-US"/>
              </w:rPr>
              <w:t>"</w:t>
            </w:r>
            <w:r w:rsidRPr="00CB2F12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/&gt;</w:t>
            </w:r>
          </w:p>
        </w:tc>
        <w:tc>
          <w:tcPr>
            <w:tcW w:w="6126" w:type="dxa"/>
          </w:tcPr>
          <w:p w:rsidR="00CB2F12" w:rsidRPr="00CB2F12" w:rsidRDefault="00CB2F12" w:rsidP="00AC5034">
            <w:r w:rsidRPr="00CB2F12">
              <w:t xml:space="preserve">Indica il vettore di direzione della camera </w:t>
            </w:r>
            <w:r>
              <w:t>nelle coordinate spaziali</w:t>
            </w:r>
          </w:p>
        </w:tc>
      </w:tr>
      <w:tr w:rsidR="00CB2F12" w:rsidRPr="00CB2F12" w:rsidTr="00CB2F12">
        <w:tc>
          <w:tcPr>
            <w:tcW w:w="3652" w:type="dxa"/>
          </w:tcPr>
          <w:p w:rsidR="00CB2F12" w:rsidRPr="00CB2F12" w:rsidRDefault="00CB2F12" w:rsidP="00CB2F1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&lt;</w:t>
            </w:r>
            <w:r w:rsidRPr="00CB2F12">
              <w:rPr>
                <w:rFonts w:ascii="Consolas" w:hAnsi="Consolas" w:cs="Consolas"/>
                <w:color w:val="3F7F7F"/>
                <w:sz w:val="20"/>
                <w:szCs w:val="20"/>
                <w:lang w:val="en-US"/>
              </w:rPr>
              <w:t>movements</w:t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&gt;</w:t>
            </w:r>
          </w:p>
          <w:p w:rsidR="00CB2F12" w:rsidRPr="00CB2F12" w:rsidRDefault="00CB2F12" w:rsidP="00CB2F1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ab/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&lt;</w:t>
            </w:r>
            <w:r w:rsidRPr="00CB2F12">
              <w:rPr>
                <w:rFonts w:ascii="Consolas" w:hAnsi="Consolas" w:cs="Consolas"/>
                <w:color w:val="3F7F7F"/>
                <w:sz w:val="20"/>
                <w:szCs w:val="20"/>
                <w:lang w:val="en-US"/>
              </w:rPr>
              <w:t>keyboard</w:t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  <w:lang w:val="en-US"/>
              </w:rPr>
              <w:t>/&gt;</w:t>
            </w:r>
          </w:p>
          <w:p w:rsidR="00CB2F12" w:rsidRDefault="00CB2F12" w:rsidP="00CB2F1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 w:rsidRPr="00CB2F12">
              <w:rPr>
                <w:rFonts w:ascii="Consolas" w:hAnsi="Consolas" w:cs="Consolas"/>
                <w:color w:val="3F5FBF"/>
                <w:sz w:val="20"/>
                <w:szCs w:val="20"/>
                <w:lang w:val="en-US"/>
              </w:rPr>
              <w:tab/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</w:rPr>
              <w:t>&lt;</w:t>
            </w:r>
            <w:r w:rsidRPr="00CB2F12">
              <w:rPr>
                <w:rFonts w:ascii="Consolas" w:hAnsi="Consolas" w:cs="Consolas"/>
                <w:color w:val="3F7F7F"/>
                <w:sz w:val="20"/>
                <w:szCs w:val="20"/>
              </w:rPr>
              <w:t>mouse</w:t>
            </w:r>
            <w:r>
              <w:rPr>
                <w:rFonts w:ascii="Consolas" w:hAnsi="Consolas" w:cs="Consolas"/>
                <w:color w:val="008080"/>
                <w:sz w:val="20"/>
                <w:szCs w:val="20"/>
              </w:rPr>
              <w:t>/</w:t>
            </w:r>
            <w:r w:rsidRPr="00CB2F12">
              <w:rPr>
                <w:rFonts w:ascii="Consolas" w:hAnsi="Consolas" w:cs="Consolas"/>
                <w:color w:val="008080"/>
                <w:sz w:val="20"/>
                <w:szCs w:val="20"/>
              </w:rPr>
              <w:t>&gt;</w:t>
            </w:r>
            <w:r w:rsidRPr="00CB2F12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 </w:t>
            </w:r>
          </w:p>
          <w:p w:rsidR="00CB2F12" w:rsidRPr="00CB2F12" w:rsidRDefault="00CB2F12" w:rsidP="00CB2F12">
            <w:r>
              <w:rPr>
                <w:rFonts w:ascii="Consolas" w:hAnsi="Consolas" w:cs="Consolas"/>
                <w:color w:val="008080"/>
                <w:sz w:val="20"/>
                <w:szCs w:val="20"/>
              </w:rPr>
              <w:t>&lt;/</w:t>
            </w:r>
            <w:proofErr w:type="spellStart"/>
            <w:r>
              <w:rPr>
                <w:rFonts w:ascii="Consolas" w:hAnsi="Consolas" w:cs="Consolas"/>
                <w:color w:val="3F7F7F"/>
                <w:sz w:val="20"/>
                <w:szCs w:val="20"/>
              </w:rPr>
              <w:t>movements</w:t>
            </w:r>
            <w:proofErr w:type="spellEnd"/>
            <w:r>
              <w:rPr>
                <w:rFonts w:ascii="Consolas" w:hAnsi="Consolas" w:cs="Consolas"/>
                <w:color w:val="008080"/>
                <w:sz w:val="20"/>
                <w:szCs w:val="20"/>
              </w:rPr>
              <w:t>&gt;</w:t>
            </w:r>
          </w:p>
        </w:tc>
        <w:tc>
          <w:tcPr>
            <w:tcW w:w="6126" w:type="dxa"/>
          </w:tcPr>
          <w:p w:rsidR="00CB2F12" w:rsidRDefault="00CB2F12" w:rsidP="00AC5034">
            <w:r>
              <w:t>Indica i parametri di spostamento come tipi di input.</w:t>
            </w:r>
            <w:r w:rsidR="008654D7">
              <w:t xml:space="preserve"> </w:t>
            </w:r>
          </w:p>
          <w:p w:rsidR="008654D7" w:rsidRPr="00CB2F12" w:rsidRDefault="008654D7" w:rsidP="008654D7">
            <w:r>
              <w:t xml:space="preserve">Keyboard, mouse e joystick prevedono informazioni su come usare queste periferiche e come interpretare gli input. </w:t>
            </w:r>
          </w:p>
        </w:tc>
      </w:tr>
    </w:tbl>
    <w:p w:rsidR="008654D7" w:rsidRPr="002865D7" w:rsidRDefault="008654D7" w:rsidP="008654D7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</w:rPr>
      </w:pPr>
    </w:p>
    <w:p w:rsidR="008654D7" w:rsidRPr="00AA6B40" w:rsidRDefault="00AA6B40" w:rsidP="00AA6B40">
      <w:r w:rsidRPr="00AA6B40">
        <w:t>I</w:t>
      </w:r>
      <w:r>
        <w:t>l</w:t>
      </w:r>
      <w:r w:rsidRPr="00AA6B40">
        <w:t xml:space="preserve"> nod</w:t>
      </w:r>
      <w:r>
        <w:t>o</w:t>
      </w:r>
      <w:r w:rsidRPr="00AA6B40">
        <w:t xml:space="preserve"> </w:t>
      </w:r>
      <w:r w:rsidR="008654D7" w:rsidRPr="008654D7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="008654D7" w:rsidRPr="008654D7">
        <w:rPr>
          <w:rFonts w:ascii="Consolas" w:hAnsi="Consolas" w:cs="Consolas"/>
          <w:color w:val="3F7F7F"/>
          <w:sz w:val="20"/>
          <w:szCs w:val="20"/>
        </w:rPr>
        <w:t>movements</w:t>
      </w:r>
      <w:proofErr w:type="spellEnd"/>
      <w:r w:rsidR="008654D7" w:rsidRPr="008654D7">
        <w:rPr>
          <w:rFonts w:ascii="Consolas" w:hAnsi="Consolas" w:cs="Consolas"/>
          <w:color w:val="008080"/>
          <w:sz w:val="20"/>
          <w:szCs w:val="20"/>
        </w:rPr>
        <w:t>&gt;</w:t>
      </w:r>
      <w:r w:rsidR="008654D7" w:rsidRPr="008654D7">
        <w:t xml:space="preserve"> prevede </w:t>
      </w:r>
      <w:r w:rsidR="001D4872">
        <w:t>quattro</w:t>
      </w:r>
      <w:r w:rsidR="001233BB">
        <w:t xml:space="preserve"> </w:t>
      </w:r>
      <w:r w:rsidR="008654D7" w:rsidRPr="008654D7">
        <w:t xml:space="preserve">parametri: </w:t>
      </w:r>
      <w:proofErr w:type="spellStart"/>
      <w:r w:rsidR="008654D7" w:rsidRPr="00AA6B40">
        <w:rPr>
          <w:b/>
        </w:rPr>
        <w:t>walk</w:t>
      </w:r>
      <w:proofErr w:type="spellEnd"/>
      <w:r w:rsidR="008654D7" w:rsidRPr="008654D7">
        <w:t xml:space="preserve"> di tipo </w:t>
      </w:r>
      <w:proofErr w:type="spellStart"/>
      <w:r>
        <w:t>b</w:t>
      </w:r>
      <w:r w:rsidR="008654D7" w:rsidRPr="008654D7">
        <w:t>oolean</w:t>
      </w:r>
      <w:proofErr w:type="spellEnd"/>
      <w:r w:rsidR="008654D7" w:rsidRPr="008654D7">
        <w:t xml:space="preserve">, che </w:t>
      </w:r>
      <w:r w:rsidR="008654D7">
        <w:t xml:space="preserve">se impostato a </w:t>
      </w:r>
      <w:proofErr w:type="spellStart"/>
      <w:r w:rsidR="008654D7" w:rsidRPr="008654D7">
        <w:rPr>
          <w:i/>
        </w:rPr>
        <w:t>true</w:t>
      </w:r>
      <w:proofErr w:type="spellEnd"/>
      <w:r w:rsidR="008654D7">
        <w:t xml:space="preserve"> </w:t>
      </w:r>
      <w:r w:rsidR="008654D7" w:rsidRPr="008654D7">
        <w:t xml:space="preserve">indica </w:t>
      </w:r>
      <w:r w:rsidR="008654D7">
        <w:t>se è possibi</w:t>
      </w:r>
      <w:r>
        <w:t>le spostarsi solo sul piano XZ</w:t>
      </w:r>
      <w:r w:rsidR="001233BB">
        <w:t>,</w:t>
      </w:r>
      <w:r>
        <w:t xml:space="preserve"> </w:t>
      </w:r>
      <w:proofErr w:type="spellStart"/>
      <w:r w:rsidRPr="00AA6B40">
        <w:rPr>
          <w:b/>
        </w:rPr>
        <w:t>collision</w:t>
      </w:r>
      <w:proofErr w:type="spellEnd"/>
      <w:r>
        <w:t xml:space="preserve">, sempre di tipo </w:t>
      </w:r>
      <w:proofErr w:type="spellStart"/>
      <w:r>
        <w:t>boolean</w:t>
      </w:r>
      <w:proofErr w:type="spellEnd"/>
      <w:r>
        <w:t xml:space="preserve">, che se impostato a </w:t>
      </w:r>
      <w:proofErr w:type="spellStart"/>
      <w:r w:rsidRPr="00AA6B40">
        <w:rPr>
          <w:i/>
        </w:rPr>
        <w:t>true</w:t>
      </w:r>
      <w:proofErr w:type="spellEnd"/>
      <w:r>
        <w:t xml:space="preserve"> indica che verranno eseguite le </w:t>
      </w:r>
      <w:proofErr w:type="spellStart"/>
      <w:r>
        <w:t>collision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con gli altri oggetti presenti nella scena tridimensionale e non sarà possibile attraversarli. </w:t>
      </w:r>
      <w:r w:rsidR="001233BB">
        <w:t>Infine, i parametr</w:t>
      </w:r>
      <w:r w:rsidR="001D4872">
        <w:t>i</w:t>
      </w:r>
      <w:r w:rsidR="001233BB">
        <w:t xml:space="preserve"> facoltativ</w:t>
      </w:r>
      <w:r w:rsidR="001D4872">
        <w:t>i</w:t>
      </w:r>
      <w:r w:rsidR="001233BB">
        <w:t xml:space="preserve"> </w:t>
      </w:r>
      <w:proofErr w:type="spellStart"/>
      <w:r w:rsidR="001233BB" w:rsidRPr="001233BB">
        <w:rPr>
          <w:b/>
        </w:rPr>
        <w:t>step</w:t>
      </w:r>
      <w:r w:rsidR="001D4872">
        <w:rPr>
          <w:b/>
        </w:rPr>
        <w:t>_move</w:t>
      </w:r>
      <w:proofErr w:type="spellEnd"/>
      <w:r w:rsidR="001233BB">
        <w:t>, di tipo float, che indica la velocità di un singolo passo nello spostamento della camera</w:t>
      </w:r>
      <w:r w:rsidR="001D4872">
        <w:t xml:space="preserve"> e </w:t>
      </w:r>
      <w:r w:rsidR="001D4872">
        <w:rPr>
          <w:b/>
        </w:rPr>
        <w:t>step_angle</w:t>
      </w:r>
      <w:bookmarkStart w:id="0" w:name="_GoBack"/>
      <w:bookmarkEnd w:id="0"/>
      <w:r w:rsidR="001D4872">
        <w:t>, sempre di tipo float, che indica l’angolo per cui la camera viene ruotata</w:t>
      </w:r>
      <w:r w:rsidR="001233BB">
        <w:t xml:space="preserve">. </w:t>
      </w:r>
    </w:p>
    <w:p w:rsidR="00AA6B40" w:rsidRDefault="00AA6B40" w:rsidP="008654D7">
      <w:pPr>
        <w:autoSpaceDE w:val="0"/>
        <w:autoSpaceDN w:val="0"/>
        <w:adjustRightInd w:val="0"/>
      </w:pPr>
      <w:r>
        <w:t xml:space="preserve">Nel sottoalbero contenuto in </w:t>
      </w:r>
      <w:r w:rsidRPr="008654D7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Pr="008654D7">
        <w:rPr>
          <w:rFonts w:ascii="Consolas" w:hAnsi="Consolas" w:cs="Consolas"/>
          <w:color w:val="3F7F7F"/>
          <w:sz w:val="20"/>
          <w:szCs w:val="20"/>
        </w:rPr>
        <w:t>movements</w:t>
      </w:r>
      <w:proofErr w:type="spellEnd"/>
      <w:r w:rsidRPr="008654D7">
        <w:rPr>
          <w:rFonts w:ascii="Consolas" w:hAnsi="Consolas" w:cs="Consolas"/>
          <w:color w:val="008080"/>
          <w:sz w:val="20"/>
          <w:szCs w:val="20"/>
        </w:rPr>
        <w:t>&gt;</w:t>
      </w:r>
      <w:r w:rsidRPr="00AA6B40">
        <w:t xml:space="preserve"> </w:t>
      </w:r>
      <w:r>
        <w:t xml:space="preserve">si indicano i vari input che arrivano da </w:t>
      </w:r>
      <w:proofErr w:type="spellStart"/>
      <w:r>
        <w:t>keyboard</w:t>
      </w:r>
      <w:proofErr w:type="spellEnd"/>
      <w:r>
        <w:t>, mouse o joystick. I parametri sono indicati nella tabella sottostante: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84"/>
        <w:gridCol w:w="1701"/>
        <w:gridCol w:w="2835"/>
        <w:gridCol w:w="3858"/>
      </w:tblGrid>
      <w:tr w:rsidR="003339C2" w:rsidTr="00AA6B40">
        <w:tc>
          <w:tcPr>
            <w:tcW w:w="1384" w:type="dxa"/>
          </w:tcPr>
          <w:p w:rsidR="00AA6B40" w:rsidRPr="00AA6B40" w:rsidRDefault="00AA6B40" w:rsidP="00AA6B40">
            <w:pPr>
              <w:rPr>
                <w:i/>
              </w:rPr>
            </w:pPr>
            <w:r w:rsidRPr="00AA6B40">
              <w:rPr>
                <w:i/>
              </w:rPr>
              <w:t>Nodo</w:t>
            </w:r>
          </w:p>
        </w:tc>
        <w:tc>
          <w:tcPr>
            <w:tcW w:w="1701" w:type="dxa"/>
          </w:tcPr>
          <w:p w:rsidR="00AA6B40" w:rsidRPr="00AA6B40" w:rsidRDefault="00AA6B40" w:rsidP="00AA6B40">
            <w:pPr>
              <w:rPr>
                <w:i/>
              </w:rPr>
            </w:pPr>
            <w:r w:rsidRPr="00AA6B40">
              <w:rPr>
                <w:i/>
              </w:rPr>
              <w:t>Parametro</w:t>
            </w:r>
          </w:p>
        </w:tc>
        <w:tc>
          <w:tcPr>
            <w:tcW w:w="2835" w:type="dxa"/>
          </w:tcPr>
          <w:p w:rsidR="00AA6B40" w:rsidRPr="00AA6B40" w:rsidRDefault="00AA6B40" w:rsidP="00AA6B40">
            <w:pPr>
              <w:rPr>
                <w:i/>
              </w:rPr>
            </w:pPr>
            <w:r w:rsidRPr="00AA6B40">
              <w:rPr>
                <w:i/>
              </w:rPr>
              <w:t>Tipo</w:t>
            </w:r>
          </w:p>
        </w:tc>
        <w:tc>
          <w:tcPr>
            <w:tcW w:w="3858" w:type="dxa"/>
          </w:tcPr>
          <w:p w:rsidR="00AA6B40" w:rsidRPr="00AA6B40" w:rsidRDefault="00AA6B40" w:rsidP="00AA6B40">
            <w:pPr>
              <w:rPr>
                <w:i/>
              </w:rPr>
            </w:pPr>
            <w:r w:rsidRPr="00AA6B40">
              <w:rPr>
                <w:i/>
              </w:rPr>
              <w:t>Significato</w:t>
            </w:r>
          </w:p>
        </w:tc>
      </w:tr>
      <w:tr w:rsidR="003339C2" w:rsidTr="00AA6B40">
        <w:tc>
          <w:tcPr>
            <w:tcW w:w="1384" w:type="dxa"/>
          </w:tcPr>
          <w:p w:rsidR="00AA6B40" w:rsidRDefault="00AA6B40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AA6B40" w:rsidRDefault="00AA6B40" w:rsidP="00AA6B40">
            <w:r>
              <w:t>mouse</w:t>
            </w:r>
          </w:p>
        </w:tc>
        <w:tc>
          <w:tcPr>
            <w:tcW w:w="2835" w:type="dxa"/>
          </w:tcPr>
          <w:p w:rsidR="00AA6B40" w:rsidRDefault="00AA6B40" w:rsidP="00AA6B40">
            <w:proofErr w:type="spellStart"/>
            <w:r>
              <w:t>bool</w:t>
            </w:r>
            <w:proofErr w:type="spellEnd"/>
          </w:p>
        </w:tc>
        <w:tc>
          <w:tcPr>
            <w:tcW w:w="3858" w:type="dxa"/>
          </w:tcPr>
          <w:p w:rsidR="00AA6B40" w:rsidRDefault="00AA6B40" w:rsidP="00AA6B40">
            <w:r>
              <w:t>Indica se è previsto l’uso del mouse per direzionale la camera</w:t>
            </w:r>
          </w:p>
        </w:tc>
      </w:tr>
      <w:tr w:rsidR="003339C2" w:rsidTr="00AA6B40">
        <w:tc>
          <w:tcPr>
            <w:tcW w:w="1384" w:type="dxa"/>
          </w:tcPr>
          <w:p w:rsidR="00AA6B40" w:rsidRDefault="00AA6B40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AA6B40" w:rsidRDefault="00AA6B40" w:rsidP="00AA6B40">
            <w:proofErr w:type="spellStart"/>
            <w:r>
              <w:t>forward</w:t>
            </w:r>
            <w:proofErr w:type="spellEnd"/>
          </w:p>
        </w:tc>
        <w:tc>
          <w:tcPr>
            <w:tcW w:w="2835" w:type="dxa"/>
          </w:tcPr>
          <w:p w:rsidR="00AA6B40" w:rsidRDefault="00AA6B40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AA6B40" w:rsidRDefault="00AA6B40" w:rsidP="00E44193">
            <w:r>
              <w:t xml:space="preserve">Input per </w:t>
            </w:r>
            <w:r w:rsidR="00E44193">
              <w:t xml:space="preserve">spostamento in </w:t>
            </w:r>
            <w:r>
              <w:t>avanti</w:t>
            </w:r>
          </w:p>
        </w:tc>
      </w:tr>
      <w:tr w:rsidR="003339C2" w:rsidTr="00AA6B40">
        <w:tc>
          <w:tcPr>
            <w:tcW w:w="1384" w:type="dxa"/>
          </w:tcPr>
          <w:p w:rsidR="00AA6B40" w:rsidRDefault="00AA6B40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AA6B40" w:rsidRDefault="00AA6B40" w:rsidP="00AA6B40">
            <w:r>
              <w:t>back</w:t>
            </w:r>
          </w:p>
        </w:tc>
        <w:tc>
          <w:tcPr>
            <w:tcW w:w="2835" w:type="dxa"/>
          </w:tcPr>
          <w:p w:rsidR="00AA6B40" w:rsidRDefault="00AA6B40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AA6B40" w:rsidRDefault="00AA6B40" w:rsidP="00E44193">
            <w:r>
              <w:t xml:space="preserve">Input per </w:t>
            </w:r>
            <w:r w:rsidR="00E44193">
              <w:t xml:space="preserve">spostamento in </w:t>
            </w:r>
            <w:r>
              <w:t>indietro</w:t>
            </w:r>
          </w:p>
        </w:tc>
      </w:tr>
      <w:tr w:rsidR="003339C2" w:rsidTr="00AA6B40">
        <w:tc>
          <w:tcPr>
            <w:tcW w:w="1384" w:type="dxa"/>
          </w:tcPr>
          <w:p w:rsidR="00AA6B40" w:rsidRDefault="00AA6B40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AA6B40" w:rsidRDefault="00AA6B40" w:rsidP="00AA6B40">
            <w:proofErr w:type="spellStart"/>
            <w:r>
              <w:t>turn_left</w:t>
            </w:r>
            <w:proofErr w:type="spellEnd"/>
          </w:p>
        </w:tc>
        <w:tc>
          <w:tcPr>
            <w:tcW w:w="2835" w:type="dxa"/>
          </w:tcPr>
          <w:p w:rsidR="00AA6B40" w:rsidRDefault="00AA6B40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AA6B40" w:rsidRDefault="00AA6B40" w:rsidP="00E44193">
            <w:r>
              <w:t>Input per girar</w:t>
            </w:r>
            <w:r w:rsidR="00E44193">
              <w:t>e la camera</w:t>
            </w:r>
            <w:r>
              <w:t xml:space="preserve"> a sinistra</w:t>
            </w:r>
          </w:p>
        </w:tc>
      </w:tr>
      <w:tr w:rsidR="003339C2" w:rsidTr="00AA6B40">
        <w:tc>
          <w:tcPr>
            <w:tcW w:w="1384" w:type="dxa"/>
          </w:tcPr>
          <w:p w:rsidR="00AA6B40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AA6B40" w:rsidRDefault="00E44193" w:rsidP="00AA6B40">
            <w:proofErr w:type="spellStart"/>
            <w:r>
              <w:t>turn_right</w:t>
            </w:r>
            <w:proofErr w:type="spellEnd"/>
          </w:p>
        </w:tc>
        <w:tc>
          <w:tcPr>
            <w:tcW w:w="2835" w:type="dxa"/>
          </w:tcPr>
          <w:p w:rsidR="00AA6B40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AA6B40" w:rsidRDefault="00E44193" w:rsidP="00AA6B40">
            <w:r>
              <w:t>Input per girare la camera a destra</w:t>
            </w:r>
          </w:p>
        </w:tc>
      </w:tr>
      <w:tr w:rsidR="003339C2" w:rsidTr="00AA6B40">
        <w:tc>
          <w:tcPr>
            <w:tcW w:w="1384" w:type="dxa"/>
          </w:tcPr>
          <w:p w:rsidR="00E44193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E44193" w:rsidRDefault="00465145" w:rsidP="00AA6B40">
            <w:r>
              <w:t>L</w:t>
            </w:r>
            <w:r w:rsidR="00E44193">
              <w:t>eft</w:t>
            </w:r>
          </w:p>
        </w:tc>
        <w:tc>
          <w:tcPr>
            <w:tcW w:w="2835" w:type="dxa"/>
          </w:tcPr>
          <w:p w:rsidR="00E44193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E44193" w:rsidRDefault="00E44193" w:rsidP="00E44193">
            <w:r>
              <w:t>Input per spostamento a sinistra</w:t>
            </w:r>
          </w:p>
        </w:tc>
      </w:tr>
      <w:tr w:rsidR="003339C2" w:rsidTr="00AA6B40">
        <w:tc>
          <w:tcPr>
            <w:tcW w:w="1384" w:type="dxa"/>
          </w:tcPr>
          <w:p w:rsidR="00E44193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E44193" w:rsidRDefault="00465145" w:rsidP="00AA6B40">
            <w:r>
              <w:t>R</w:t>
            </w:r>
            <w:r w:rsidR="00E44193">
              <w:t>ight</w:t>
            </w:r>
          </w:p>
        </w:tc>
        <w:tc>
          <w:tcPr>
            <w:tcW w:w="2835" w:type="dxa"/>
          </w:tcPr>
          <w:p w:rsidR="00E44193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E44193" w:rsidRDefault="00E44193" w:rsidP="00E44193">
            <w:r>
              <w:t>Input per spostamento a destra</w:t>
            </w:r>
          </w:p>
        </w:tc>
      </w:tr>
      <w:tr w:rsidR="003339C2" w:rsidTr="00AA6B40">
        <w:tc>
          <w:tcPr>
            <w:tcW w:w="1384" w:type="dxa"/>
          </w:tcPr>
          <w:p w:rsidR="00E44193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E44193" w:rsidRDefault="00465145" w:rsidP="00AA6B40">
            <w:proofErr w:type="spellStart"/>
            <w:r>
              <w:t>R</w:t>
            </w:r>
            <w:r w:rsidR="00E44193">
              <w:t>un</w:t>
            </w:r>
            <w:proofErr w:type="spellEnd"/>
          </w:p>
        </w:tc>
        <w:tc>
          <w:tcPr>
            <w:tcW w:w="2835" w:type="dxa"/>
          </w:tcPr>
          <w:p w:rsidR="00E44193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E44193" w:rsidRDefault="00E44193" w:rsidP="00AA6B40">
            <w:r>
              <w:t>Input per abilitare la modalità corsa (spostamento più veloce) in combinazione con i tasti spostamento</w:t>
            </w:r>
          </w:p>
        </w:tc>
      </w:tr>
      <w:tr w:rsidR="003339C2" w:rsidTr="00AA6B40">
        <w:tc>
          <w:tcPr>
            <w:tcW w:w="1384" w:type="dxa"/>
          </w:tcPr>
          <w:p w:rsidR="00E44193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E44193" w:rsidRDefault="00465145" w:rsidP="00AA6B40">
            <w:proofErr w:type="spellStart"/>
            <w:r>
              <w:t>F</w:t>
            </w:r>
            <w:r w:rsidR="00E44193">
              <w:t>reeze</w:t>
            </w:r>
            <w:proofErr w:type="spellEnd"/>
          </w:p>
        </w:tc>
        <w:tc>
          <w:tcPr>
            <w:tcW w:w="2835" w:type="dxa"/>
          </w:tcPr>
          <w:p w:rsidR="00E44193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E44193" w:rsidRDefault="003339C2" w:rsidP="00AA6B40">
            <w:r>
              <w:t>Attiva/disattiva lo spostamento della camera</w:t>
            </w:r>
          </w:p>
        </w:tc>
      </w:tr>
      <w:tr w:rsidR="003339C2" w:rsidTr="00AA6B40">
        <w:tc>
          <w:tcPr>
            <w:tcW w:w="1384" w:type="dxa"/>
          </w:tcPr>
          <w:p w:rsidR="00E44193" w:rsidRDefault="00E44193" w:rsidP="00AA6B40">
            <w:proofErr w:type="spellStart"/>
            <w:r>
              <w:t>keyboard</w:t>
            </w:r>
            <w:proofErr w:type="spellEnd"/>
          </w:p>
        </w:tc>
        <w:tc>
          <w:tcPr>
            <w:tcW w:w="1701" w:type="dxa"/>
          </w:tcPr>
          <w:p w:rsidR="00E44193" w:rsidRDefault="00465145" w:rsidP="00AA6B40">
            <w:proofErr w:type="spellStart"/>
            <w:r>
              <w:t>U</w:t>
            </w:r>
            <w:r w:rsidR="00E44193">
              <w:t>pdown</w:t>
            </w:r>
            <w:proofErr w:type="spellEnd"/>
          </w:p>
        </w:tc>
        <w:tc>
          <w:tcPr>
            <w:tcW w:w="2835" w:type="dxa"/>
          </w:tcPr>
          <w:p w:rsidR="00E44193" w:rsidRDefault="00E44193" w:rsidP="00AA6B40">
            <w:r>
              <w:t xml:space="preserve">Virtual </w:t>
            </w:r>
            <w:proofErr w:type="spellStart"/>
            <w:r>
              <w:t>Key|Keyboard</w:t>
            </w:r>
            <w:proofErr w:type="spellEnd"/>
            <w: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3858" w:type="dxa"/>
          </w:tcPr>
          <w:p w:rsidR="00E44193" w:rsidRDefault="003339C2" w:rsidP="003339C2">
            <w:r>
              <w:t xml:space="preserve">Input per abilitare la modalità spostamento verso l’alto e verso il basso in combinazione, rispettivamente, con i tasti spostamento </w:t>
            </w:r>
            <w:proofErr w:type="spellStart"/>
            <w:r>
              <w:t>forward</w:t>
            </w:r>
            <w:proofErr w:type="spellEnd"/>
            <w:r>
              <w:t xml:space="preserve"> e back</w:t>
            </w:r>
          </w:p>
        </w:tc>
      </w:tr>
      <w:tr w:rsidR="003339C2" w:rsidRPr="003339C2" w:rsidTr="00AA6B40">
        <w:tc>
          <w:tcPr>
            <w:tcW w:w="1384" w:type="dxa"/>
          </w:tcPr>
          <w:p w:rsidR="00E44193" w:rsidRDefault="006701AD" w:rsidP="00AA6B40">
            <w:r>
              <w:t>mouse</w:t>
            </w:r>
          </w:p>
        </w:tc>
        <w:tc>
          <w:tcPr>
            <w:tcW w:w="1701" w:type="dxa"/>
          </w:tcPr>
          <w:p w:rsidR="00E44193" w:rsidRDefault="00465145" w:rsidP="00AA6B40">
            <w:r>
              <w:t>M</w:t>
            </w:r>
            <w:r w:rsidR="006701AD">
              <w:t>ouse</w:t>
            </w:r>
          </w:p>
        </w:tc>
        <w:tc>
          <w:tcPr>
            <w:tcW w:w="2835" w:type="dxa"/>
          </w:tcPr>
          <w:p w:rsidR="003339C2" w:rsidRDefault="006701AD" w:rsidP="00AA6B40">
            <w:proofErr w:type="spellStart"/>
            <w:r>
              <w:t>Int</w:t>
            </w:r>
            <w:proofErr w:type="spellEnd"/>
            <w:r>
              <w:t xml:space="preserve"> (1 o 2)</w:t>
            </w:r>
          </w:p>
          <w:p w:rsidR="003339C2" w:rsidRDefault="003339C2" w:rsidP="003339C2"/>
          <w:p w:rsidR="00E44193" w:rsidRPr="003339C2" w:rsidRDefault="00E44193" w:rsidP="003339C2">
            <w:pPr>
              <w:jc w:val="center"/>
            </w:pPr>
          </w:p>
        </w:tc>
        <w:tc>
          <w:tcPr>
            <w:tcW w:w="3858" w:type="dxa"/>
          </w:tcPr>
          <w:p w:rsidR="00E44193" w:rsidRPr="003339C2" w:rsidRDefault="003339C2" w:rsidP="00AA6B40">
            <w:r w:rsidRPr="003339C2">
              <w:t>Imposta lo spostamento della camera secondo i metodi predefiniti</w:t>
            </w: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6701AD" w:rsidRPr="003339C2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CAMERA_INPUT_MOVE_MOUSE_MBL_BS </w:t>
            </w:r>
            <w:r w:rsidRPr="003339C2">
              <w:t xml:space="preserve">se impostato a 1 </w:t>
            </w:r>
            <w:r w:rsidR="006701AD" w:rsidRPr="003339C2">
              <w:t xml:space="preserve">o </w:t>
            </w:r>
            <w:r w:rsidRPr="003339C2">
              <w:rPr>
                <w:rFonts w:ascii="Consolas" w:hAnsi="Consolas" w:cs="Consolas"/>
                <w:color w:val="000000"/>
                <w:sz w:val="20"/>
                <w:szCs w:val="20"/>
              </w:rPr>
              <w:t>CAMERA_INPUT_MOVE_MOUSE_MBL_LC</w:t>
            </w:r>
            <w:r w:rsidRPr="003339C2">
              <w:t xml:space="preserve"> se impostato a 2</w:t>
            </w:r>
          </w:p>
        </w:tc>
      </w:tr>
      <w:tr w:rsidR="003339C2" w:rsidRPr="006701AD" w:rsidTr="00AA6B40">
        <w:tc>
          <w:tcPr>
            <w:tcW w:w="1384" w:type="dxa"/>
          </w:tcPr>
          <w:p w:rsidR="00E44193" w:rsidRPr="006701AD" w:rsidRDefault="006701AD" w:rsidP="00AA6B40">
            <w:pPr>
              <w:rPr>
                <w:lang w:val="en-US"/>
              </w:rPr>
            </w:pPr>
            <w:r>
              <w:rPr>
                <w:lang w:val="en-US"/>
              </w:rPr>
              <w:t>none</w:t>
            </w:r>
          </w:p>
        </w:tc>
        <w:tc>
          <w:tcPr>
            <w:tcW w:w="1701" w:type="dxa"/>
          </w:tcPr>
          <w:p w:rsidR="00E44193" w:rsidRPr="006701AD" w:rsidRDefault="00E44193" w:rsidP="00AA6B40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E44193" w:rsidRPr="006701AD" w:rsidRDefault="00E44193" w:rsidP="00AA6B40">
            <w:pPr>
              <w:rPr>
                <w:lang w:val="en-US"/>
              </w:rPr>
            </w:pPr>
          </w:p>
        </w:tc>
        <w:tc>
          <w:tcPr>
            <w:tcW w:w="3858" w:type="dxa"/>
          </w:tcPr>
          <w:p w:rsidR="00E44193" w:rsidRPr="006701AD" w:rsidRDefault="003339C2" w:rsidP="00AA6B40">
            <w:pPr>
              <w:rPr>
                <w:lang w:val="en-US"/>
              </w:rPr>
            </w:pPr>
            <w:r>
              <w:rPr>
                <w:lang w:val="en-US"/>
              </w:rPr>
              <w:t xml:space="preserve">La camera </w:t>
            </w:r>
            <w:proofErr w:type="spellStart"/>
            <w:r>
              <w:rPr>
                <w:lang w:val="en-US"/>
              </w:rPr>
              <w:t>rimane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ferma</w:t>
            </w:r>
            <w:proofErr w:type="spellEnd"/>
          </w:p>
        </w:tc>
      </w:tr>
      <w:tr w:rsidR="003339C2" w:rsidRPr="006701AD" w:rsidTr="00AA6B40">
        <w:tc>
          <w:tcPr>
            <w:tcW w:w="1384" w:type="dxa"/>
          </w:tcPr>
          <w:p w:rsidR="00E44193" w:rsidRPr="006701AD" w:rsidRDefault="003339C2" w:rsidP="00AA6B40">
            <w:pPr>
              <w:rPr>
                <w:lang w:val="en-US"/>
              </w:rPr>
            </w:pPr>
            <w:r>
              <w:rPr>
                <w:lang w:val="en-US"/>
              </w:rPr>
              <w:t>joystick</w:t>
            </w:r>
          </w:p>
        </w:tc>
        <w:tc>
          <w:tcPr>
            <w:tcW w:w="1701" w:type="dxa"/>
          </w:tcPr>
          <w:p w:rsidR="00E44193" w:rsidRPr="006701AD" w:rsidRDefault="00E44193" w:rsidP="00AA6B40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E44193" w:rsidRPr="006701AD" w:rsidRDefault="003339C2" w:rsidP="00AA6B40">
            <w:pPr>
              <w:rPr>
                <w:lang w:val="en-US"/>
              </w:rPr>
            </w:pPr>
            <w:r>
              <w:rPr>
                <w:lang w:val="en-US"/>
              </w:rPr>
              <w:t>TODO</w:t>
            </w:r>
          </w:p>
        </w:tc>
        <w:tc>
          <w:tcPr>
            <w:tcW w:w="3858" w:type="dxa"/>
          </w:tcPr>
          <w:p w:rsidR="00E44193" w:rsidRPr="006701AD" w:rsidRDefault="00E44193" w:rsidP="00AA6B40">
            <w:pPr>
              <w:rPr>
                <w:lang w:val="en-US"/>
              </w:rPr>
            </w:pPr>
          </w:p>
        </w:tc>
      </w:tr>
    </w:tbl>
    <w:p w:rsidR="00CB2F12" w:rsidRDefault="00CB2F12" w:rsidP="00CB2F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</w:p>
    <w:p w:rsidR="003339C2" w:rsidRDefault="002417CE" w:rsidP="002417CE">
      <w:pPr>
        <w:pStyle w:val="Titolo2"/>
        <w:rPr>
          <w:lang w:val="en-US"/>
        </w:rPr>
      </w:pPr>
      <w:r>
        <w:rPr>
          <w:lang w:val="en-US"/>
        </w:rPr>
        <w:t xml:space="preserve">User 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417CE">
        <w:rPr>
          <w:rFonts w:ascii="Consolas" w:hAnsi="Consolas" w:cs="Consolas"/>
          <w:color w:val="3F7F7F"/>
          <w:sz w:val="20"/>
          <w:szCs w:val="20"/>
          <w:lang w:val="en-US"/>
        </w:rPr>
        <w:t>user</w:t>
      </w:r>
      <w:r>
        <w:rPr>
          <w:rFonts w:ascii="Consolas" w:hAnsi="Consolas" w:cs="Consolas"/>
          <w:color w:val="3F7F7F"/>
          <w:sz w:val="20"/>
          <w:szCs w:val="20"/>
          <w:lang w:val="en-US"/>
        </w:rPr>
        <w:t>&gt;</w:t>
      </w:r>
    </w:p>
    <w:p w:rsidR="002417CE" w:rsidRPr="002417CE" w:rsidRDefault="002417CE" w:rsidP="002417CE">
      <w:pPr>
        <w:rPr>
          <w:lang w:val="en-US"/>
        </w:rPr>
      </w:pP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417CE">
        <w:rPr>
          <w:rFonts w:ascii="Consolas" w:hAnsi="Consolas" w:cs="Consolas"/>
          <w:color w:val="3F7F7F"/>
          <w:sz w:val="20"/>
          <w:szCs w:val="20"/>
          <w:lang w:val="en-US"/>
        </w:rPr>
        <w:t>user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required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password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role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background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2417CE" w:rsidRDefault="002417CE" w:rsidP="002417CE">
      <w:r w:rsidRPr="002417CE">
        <w:lastRenderedPageBreak/>
        <w:t xml:space="preserve">Il campo </w:t>
      </w:r>
      <w:proofErr w:type="spellStart"/>
      <w:r w:rsidRPr="002417CE">
        <w:t>user</w:t>
      </w:r>
      <w:proofErr w:type="spellEnd"/>
      <w:r w:rsidRPr="002417CE">
        <w:t xml:space="preserve"> prevede </w:t>
      </w:r>
      <w:r>
        <w:t xml:space="preserve">l’inserimento di una </w:t>
      </w:r>
      <w:proofErr w:type="spellStart"/>
      <w:r>
        <w:t>user</w:t>
      </w:r>
      <w:proofErr w:type="spellEnd"/>
      <w:r>
        <w:t>-login. Per default, se questo campo non viene dichiarato, come parametri prevede quelli indicati nella tabella sottostante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2835"/>
        <w:gridCol w:w="4567"/>
      </w:tblGrid>
      <w:tr w:rsidR="002417CE" w:rsidTr="002417CE">
        <w:tc>
          <w:tcPr>
            <w:tcW w:w="2376" w:type="dxa"/>
          </w:tcPr>
          <w:p w:rsidR="002417CE" w:rsidRPr="002417CE" w:rsidRDefault="002417CE" w:rsidP="002417CE">
            <w:pPr>
              <w:rPr>
                <w:i/>
              </w:rPr>
            </w:pPr>
            <w:r w:rsidRPr="002417CE">
              <w:rPr>
                <w:i/>
              </w:rPr>
              <w:t>Parametro</w:t>
            </w:r>
          </w:p>
        </w:tc>
        <w:tc>
          <w:tcPr>
            <w:tcW w:w="2835" w:type="dxa"/>
          </w:tcPr>
          <w:p w:rsidR="002417CE" w:rsidRPr="002417CE" w:rsidRDefault="002417CE" w:rsidP="002417CE">
            <w:pPr>
              <w:rPr>
                <w:i/>
              </w:rPr>
            </w:pPr>
            <w:r w:rsidRPr="002417CE">
              <w:rPr>
                <w:i/>
              </w:rPr>
              <w:t>Tipo</w:t>
            </w:r>
          </w:p>
        </w:tc>
        <w:tc>
          <w:tcPr>
            <w:tcW w:w="4567" w:type="dxa"/>
          </w:tcPr>
          <w:p w:rsidR="002417CE" w:rsidRPr="002417CE" w:rsidRDefault="002417CE" w:rsidP="002417CE">
            <w:pPr>
              <w:rPr>
                <w:i/>
              </w:rPr>
            </w:pPr>
            <w:r w:rsidRPr="002417CE">
              <w:rPr>
                <w:i/>
              </w:rPr>
              <w:t>Significato</w:t>
            </w:r>
          </w:p>
        </w:tc>
      </w:tr>
      <w:tr w:rsidR="002417CE" w:rsidTr="002417CE">
        <w:tc>
          <w:tcPr>
            <w:tcW w:w="2376" w:type="dxa"/>
          </w:tcPr>
          <w:p w:rsidR="002417CE" w:rsidRDefault="00465145" w:rsidP="002417CE">
            <w:proofErr w:type="spellStart"/>
            <w:r>
              <w:t>R</w:t>
            </w:r>
            <w:r w:rsidR="002417CE">
              <w:t>equired</w:t>
            </w:r>
            <w:proofErr w:type="spellEnd"/>
          </w:p>
        </w:tc>
        <w:tc>
          <w:tcPr>
            <w:tcW w:w="2835" w:type="dxa"/>
          </w:tcPr>
          <w:p w:rsidR="002417CE" w:rsidRDefault="00465145" w:rsidP="002417CE">
            <w:proofErr w:type="spellStart"/>
            <w:r>
              <w:t>B</w:t>
            </w:r>
            <w:r w:rsidR="002417CE">
              <w:t>ool</w:t>
            </w:r>
            <w:proofErr w:type="spellEnd"/>
          </w:p>
        </w:tc>
        <w:tc>
          <w:tcPr>
            <w:tcW w:w="4567" w:type="dxa"/>
          </w:tcPr>
          <w:p w:rsidR="002417CE" w:rsidRDefault="002417CE" w:rsidP="002417CE">
            <w:r>
              <w:t xml:space="preserve">Se </w:t>
            </w:r>
            <w:proofErr w:type="spellStart"/>
            <w:r>
              <w:t>true</w:t>
            </w:r>
            <w:proofErr w:type="spellEnd"/>
            <w:r>
              <w:t xml:space="preserve">, indica che è richiesta una </w:t>
            </w:r>
            <w:proofErr w:type="spellStart"/>
            <w:r>
              <w:t>user</w:t>
            </w:r>
            <w:proofErr w:type="spellEnd"/>
            <w:r>
              <w:t>-login all’inizio del gioco, false altrimenti</w:t>
            </w:r>
          </w:p>
        </w:tc>
      </w:tr>
      <w:tr w:rsidR="002417CE" w:rsidTr="002417CE">
        <w:tc>
          <w:tcPr>
            <w:tcW w:w="2376" w:type="dxa"/>
          </w:tcPr>
          <w:p w:rsidR="002417CE" w:rsidRDefault="00465145" w:rsidP="002417CE">
            <w:r>
              <w:t>P</w:t>
            </w:r>
            <w:r w:rsidR="002417CE">
              <w:t>assword</w:t>
            </w:r>
          </w:p>
        </w:tc>
        <w:tc>
          <w:tcPr>
            <w:tcW w:w="2835" w:type="dxa"/>
          </w:tcPr>
          <w:p w:rsidR="002417CE" w:rsidRDefault="00465145" w:rsidP="002417CE">
            <w:proofErr w:type="spellStart"/>
            <w:r>
              <w:t>B</w:t>
            </w:r>
            <w:r w:rsidR="002417CE">
              <w:t>ool</w:t>
            </w:r>
            <w:proofErr w:type="spellEnd"/>
          </w:p>
        </w:tc>
        <w:tc>
          <w:tcPr>
            <w:tcW w:w="4567" w:type="dxa"/>
          </w:tcPr>
          <w:p w:rsidR="002417CE" w:rsidRDefault="002417CE" w:rsidP="002417CE">
            <w:r>
              <w:t xml:space="preserve">Se </w:t>
            </w:r>
            <w:proofErr w:type="spellStart"/>
            <w:r>
              <w:t>true</w:t>
            </w:r>
            <w:proofErr w:type="spellEnd"/>
            <w:r>
              <w:t xml:space="preserve">, indica che viene richiesta una password durante la </w:t>
            </w:r>
            <w:proofErr w:type="spellStart"/>
            <w:r>
              <w:t>user</w:t>
            </w:r>
            <w:proofErr w:type="spellEnd"/>
            <w:r>
              <w:t>-login, false altrimenti</w:t>
            </w:r>
          </w:p>
        </w:tc>
      </w:tr>
      <w:tr w:rsidR="002417CE" w:rsidTr="002417CE">
        <w:tc>
          <w:tcPr>
            <w:tcW w:w="2376" w:type="dxa"/>
          </w:tcPr>
          <w:p w:rsidR="002417CE" w:rsidRDefault="00465145" w:rsidP="002417CE">
            <w:proofErr w:type="spellStart"/>
            <w:r>
              <w:t>R</w:t>
            </w:r>
            <w:r w:rsidR="002417CE">
              <w:t>ole</w:t>
            </w:r>
            <w:proofErr w:type="spellEnd"/>
          </w:p>
        </w:tc>
        <w:tc>
          <w:tcPr>
            <w:tcW w:w="2835" w:type="dxa"/>
          </w:tcPr>
          <w:p w:rsidR="002417CE" w:rsidRDefault="00465145" w:rsidP="002417CE">
            <w:proofErr w:type="spellStart"/>
            <w:r>
              <w:t>B</w:t>
            </w:r>
            <w:r w:rsidR="002417CE">
              <w:t>ool</w:t>
            </w:r>
            <w:proofErr w:type="spellEnd"/>
          </w:p>
        </w:tc>
        <w:tc>
          <w:tcPr>
            <w:tcW w:w="4567" w:type="dxa"/>
          </w:tcPr>
          <w:p w:rsidR="002417CE" w:rsidRDefault="002417CE" w:rsidP="002417CE">
            <w:r>
              <w:t xml:space="preserve">Se </w:t>
            </w:r>
            <w:proofErr w:type="spellStart"/>
            <w:r>
              <w:t>true</w:t>
            </w:r>
            <w:proofErr w:type="spellEnd"/>
            <w:r>
              <w:t xml:space="preserve">, indica che viene richiesta una differenziazione tra ruoli nel gioco, che viene richiesta dopo l’operazione di </w:t>
            </w:r>
            <w:proofErr w:type="spellStart"/>
            <w:r>
              <w:t>user</w:t>
            </w:r>
            <w:proofErr w:type="spellEnd"/>
            <w:r>
              <w:t>-login</w:t>
            </w:r>
          </w:p>
        </w:tc>
      </w:tr>
      <w:tr w:rsidR="002417CE" w:rsidTr="002417CE">
        <w:tc>
          <w:tcPr>
            <w:tcW w:w="2376" w:type="dxa"/>
          </w:tcPr>
          <w:p w:rsidR="002417CE" w:rsidRDefault="00465145" w:rsidP="002417CE">
            <w:r>
              <w:t>B</w:t>
            </w:r>
            <w:r w:rsidR="002417CE">
              <w:t>ackground</w:t>
            </w:r>
          </w:p>
        </w:tc>
        <w:tc>
          <w:tcPr>
            <w:tcW w:w="2835" w:type="dxa"/>
          </w:tcPr>
          <w:p w:rsidR="002417CE" w:rsidRDefault="00465145" w:rsidP="002417CE">
            <w:proofErr w:type="spellStart"/>
            <w:r>
              <w:t>S</w:t>
            </w:r>
            <w:r w:rsidR="002417CE">
              <w:t>tring</w:t>
            </w:r>
            <w:proofErr w:type="spellEnd"/>
          </w:p>
        </w:tc>
        <w:tc>
          <w:tcPr>
            <w:tcW w:w="4567" w:type="dxa"/>
          </w:tcPr>
          <w:p w:rsidR="002417CE" w:rsidRDefault="002417CE" w:rsidP="002417CE">
            <w:r>
              <w:t xml:space="preserve">L’id della risorsa di tipo Image da utilizzare come sfondo nelle operazioni di </w:t>
            </w:r>
            <w:proofErr w:type="spellStart"/>
            <w:r>
              <w:t>user</w:t>
            </w:r>
            <w:proofErr w:type="spellEnd"/>
            <w:r>
              <w:t>-login e di scelta del ruolo</w:t>
            </w:r>
          </w:p>
        </w:tc>
      </w:tr>
    </w:tbl>
    <w:p w:rsidR="00EB0C1F" w:rsidRDefault="00EB0C1F" w:rsidP="002417CE">
      <w:pPr>
        <w:autoSpaceDE w:val="0"/>
        <w:autoSpaceDN w:val="0"/>
        <w:adjustRightInd w:val="0"/>
        <w:spacing w:after="0" w:line="240" w:lineRule="auto"/>
      </w:pPr>
    </w:p>
    <w:p w:rsidR="002417CE" w:rsidRPr="008E3D74" w:rsidRDefault="002417CE" w:rsidP="00465145">
      <w:pPr>
        <w:pStyle w:val="Titolo2"/>
        <w:rPr>
          <w:rFonts w:ascii="Consolas" w:hAnsi="Consolas" w:cs="Consolas"/>
          <w:sz w:val="20"/>
          <w:szCs w:val="20"/>
        </w:rPr>
      </w:pPr>
      <w:r w:rsidRPr="00465145">
        <w:rPr>
          <w:rStyle w:val="Titolo2Carattere"/>
          <w:b/>
        </w:rPr>
        <w:t>Connessioni remote</w:t>
      </w:r>
      <w:r w:rsidRPr="00465145">
        <w:rPr>
          <w:rStyle w:val="Titolo2Carattere"/>
        </w:rPr>
        <w:t xml:space="preserve"> </w:t>
      </w:r>
      <w:r w:rsidR="00465145" w:rsidRPr="008E3D74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="00465145" w:rsidRPr="008E3D74">
        <w:rPr>
          <w:rFonts w:ascii="Consolas" w:hAnsi="Consolas" w:cs="Consolas"/>
          <w:color w:val="3F7F7F"/>
          <w:sz w:val="20"/>
          <w:szCs w:val="20"/>
        </w:rPr>
        <w:t>connections</w:t>
      </w:r>
      <w:proofErr w:type="spellEnd"/>
      <w:r w:rsidR="00465145" w:rsidRPr="008E3D74">
        <w:rPr>
          <w:rFonts w:ascii="Consolas" w:hAnsi="Consolas" w:cs="Consolas"/>
          <w:color w:val="008080"/>
          <w:sz w:val="20"/>
          <w:szCs w:val="20"/>
        </w:rPr>
        <w:t>&gt;</w:t>
      </w:r>
    </w:p>
    <w:p w:rsidR="002417CE" w:rsidRPr="00CF1AFA" w:rsidRDefault="00CF1AFA" w:rsidP="00CF1AFA">
      <w:r w:rsidRPr="00CF1AFA">
        <w:t>Questo campo serve per stabilir</w:t>
      </w:r>
      <w:r>
        <w:t>e le connessioni con il server, e prevede i seguenti campi e parametri:</w:t>
      </w:r>
    </w:p>
    <w:p w:rsidR="002417CE" w:rsidRPr="002865D7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865D7">
        <w:rPr>
          <w:rFonts w:ascii="Consolas" w:hAnsi="Consolas" w:cs="Consolas"/>
          <w:color w:val="3F7F7F"/>
          <w:sz w:val="20"/>
          <w:szCs w:val="20"/>
          <w:lang w:val="en-US"/>
        </w:rPr>
        <w:t>connections</w:t>
      </w:r>
      <w:r w:rsidRPr="002865D7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2417CE" w:rsidRP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CF1AFA">
        <w:rPr>
          <w:rFonts w:ascii="Consolas" w:hAnsi="Consolas" w:cs="Consolas"/>
          <w:color w:val="3F7F7F"/>
          <w:sz w:val="20"/>
          <w:szCs w:val="20"/>
          <w:lang w:val="en-US"/>
        </w:rPr>
        <w:t>connection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id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url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ip_a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ddress</w:t>
      </w:r>
      <w:proofErr w:type="spellEnd"/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</w:t>
      </w:r>
      <w:r w:rsid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server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2417CE" w:rsidRPr="00CF1AFA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CF1AFA">
        <w:rPr>
          <w:rFonts w:ascii="Consolas" w:hAnsi="Consolas" w:cs="Consolas"/>
          <w:color w:val="3F7F7F"/>
          <w:sz w:val="20"/>
          <w:szCs w:val="20"/>
          <w:lang w:val="en-US"/>
        </w:rPr>
        <w:t>login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path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password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msg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error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param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2417CE" w:rsidRPr="00CF1AFA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CF1AFA">
        <w:rPr>
          <w:rFonts w:ascii="Consolas" w:hAnsi="Consolas" w:cs="Consolas"/>
          <w:color w:val="3F7F7F"/>
          <w:sz w:val="20"/>
          <w:szCs w:val="20"/>
          <w:lang w:val="en-US"/>
        </w:rPr>
        <w:t>roles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path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msg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CF1AFA">
        <w:rPr>
          <w:rFonts w:ascii="Consolas" w:hAnsi="Consolas" w:cs="Consolas"/>
          <w:color w:val="3F7F7F"/>
          <w:sz w:val="20"/>
          <w:szCs w:val="20"/>
          <w:lang w:val="en-US"/>
        </w:rPr>
        <w:t>role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name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genre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default_icon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proofErr w:type="spellStart"/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checked_icon</w:t>
      </w:r>
      <w:proofErr w:type="spellEnd"/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CF1AFA">
        <w:rPr>
          <w:rFonts w:ascii="Consolas" w:hAnsi="Consolas" w:cs="Consolas"/>
          <w:color w:val="7F007F"/>
          <w:sz w:val="20"/>
          <w:szCs w:val="20"/>
          <w:lang w:val="en-US"/>
        </w:rPr>
        <w:t>avatar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1233BB" w:rsidRDefault="001233BB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 xml:space="preserve">&lt;state </w:t>
      </w:r>
      <w:r>
        <w:rPr>
          <w:rFonts w:ascii="Consolas" w:hAnsi="Consolas" w:cs="Consolas"/>
          <w:color w:val="7F007F"/>
          <w:sz w:val="20"/>
          <w:szCs w:val="20"/>
          <w:lang w:val="en-US"/>
        </w:rPr>
        <w:t>ref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CF1AFA"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  <w:lang w:val="en-US"/>
        </w:rPr>
        <w:t>enabled</w:t>
      </w:r>
      <w:r w:rsidRPr="00CF1AFA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CF1AFA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1233BB" w:rsidRDefault="001233BB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 w:rsidRPr="00CF1AFA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>
        <w:rPr>
          <w:rFonts w:ascii="Consolas" w:hAnsi="Consolas" w:cs="Consolas"/>
          <w:color w:val="008080"/>
          <w:sz w:val="20"/>
          <w:szCs w:val="20"/>
          <w:lang w:val="en-US"/>
        </w:rPr>
        <w:t>/</w:t>
      </w:r>
      <w:r w:rsidRPr="00CF1AFA">
        <w:rPr>
          <w:rFonts w:ascii="Consolas" w:hAnsi="Consolas" w:cs="Consolas"/>
          <w:color w:val="3F7F7F"/>
          <w:sz w:val="20"/>
          <w:szCs w:val="20"/>
          <w:lang w:val="en-US"/>
        </w:rPr>
        <w:t>role</w:t>
      </w:r>
      <w:r>
        <w:rPr>
          <w:rFonts w:ascii="Consolas" w:hAnsi="Consolas" w:cs="Consolas"/>
          <w:color w:val="3F7F7F"/>
          <w:sz w:val="20"/>
          <w:szCs w:val="20"/>
          <w:lang w:val="en-US"/>
        </w:rPr>
        <w:t>&gt;</w:t>
      </w:r>
    </w:p>
    <w:p w:rsidR="00CF1AFA" w:rsidRPr="00CF1AFA" w:rsidRDefault="00CF1AFA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>...</w:t>
      </w:r>
    </w:p>
    <w:p w:rsidR="002417CE" w:rsidRP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865D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2417CE">
        <w:rPr>
          <w:rFonts w:ascii="Consolas" w:hAnsi="Consolas" w:cs="Consolas"/>
          <w:color w:val="3F7F7F"/>
          <w:sz w:val="20"/>
          <w:szCs w:val="20"/>
          <w:lang w:val="en-US"/>
        </w:rPr>
        <w:t>roles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2417CE" w:rsidRP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417CE">
        <w:rPr>
          <w:rFonts w:ascii="Consolas" w:hAnsi="Consolas" w:cs="Consolas"/>
          <w:color w:val="3F7F7F"/>
          <w:sz w:val="20"/>
          <w:szCs w:val="20"/>
          <w:lang w:val="en-US"/>
        </w:rPr>
        <w:t>chat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path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callback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2417CE" w:rsidRP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2417CE">
        <w:rPr>
          <w:rFonts w:ascii="Consolas" w:hAnsi="Consolas" w:cs="Consolas"/>
          <w:color w:val="3F7F7F"/>
          <w:sz w:val="20"/>
          <w:szCs w:val="20"/>
          <w:lang w:val="en-US"/>
        </w:rPr>
        <w:t>logout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7F007F"/>
          <w:sz w:val="20"/>
          <w:szCs w:val="20"/>
          <w:lang w:val="en-US"/>
        </w:rPr>
        <w:t>path</w:t>
      </w:r>
      <w:r w:rsidRPr="002417CE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2417CE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2417CE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2417CE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2417CE" w:rsidRDefault="002417CE" w:rsidP="002417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connection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CB2F12" w:rsidRDefault="002417CE" w:rsidP="002417CE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 w:rsidRPr="002417CE">
        <w:rPr>
          <w:rFonts w:ascii="Consolas" w:hAnsi="Consolas" w:cs="Consolas"/>
          <w:color w:val="3F7F7F"/>
          <w:sz w:val="20"/>
          <w:szCs w:val="20"/>
        </w:rPr>
        <w:t>connections</w:t>
      </w:r>
      <w:proofErr w:type="spellEnd"/>
      <w:r>
        <w:rPr>
          <w:rFonts w:ascii="Consolas" w:hAnsi="Consolas" w:cs="Consolas"/>
          <w:color w:val="008080"/>
          <w:sz w:val="20"/>
          <w:szCs w:val="20"/>
        </w:rPr>
        <w:t>&gt;</w:t>
      </w:r>
      <w:r w:rsidR="00CB2F12" w:rsidRPr="002417CE"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417"/>
        <w:gridCol w:w="5134"/>
      </w:tblGrid>
      <w:tr w:rsidR="00CF1AFA" w:rsidTr="007612B0">
        <w:tc>
          <w:tcPr>
            <w:tcW w:w="1526" w:type="dxa"/>
          </w:tcPr>
          <w:p w:rsidR="00CF1AFA" w:rsidRPr="00CF1AFA" w:rsidRDefault="00CF1AFA" w:rsidP="002417CE">
            <w:pPr>
              <w:rPr>
                <w:i/>
              </w:rPr>
            </w:pPr>
            <w:r w:rsidRPr="00CF1AFA">
              <w:rPr>
                <w:i/>
              </w:rPr>
              <w:t>Nodo</w:t>
            </w:r>
          </w:p>
        </w:tc>
        <w:tc>
          <w:tcPr>
            <w:tcW w:w="1701" w:type="dxa"/>
          </w:tcPr>
          <w:p w:rsidR="00CF1AFA" w:rsidRPr="00CF1AFA" w:rsidRDefault="00CF1AFA" w:rsidP="002417CE">
            <w:pPr>
              <w:rPr>
                <w:i/>
              </w:rPr>
            </w:pPr>
            <w:r w:rsidRPr="00CF1AFA">
              <w:rPr>
                <w:i/>
              </w:rPr>
              <w:t>Parametro</w:t>
            </w:r>
          </w:p>
        </w:tc>
        <w:tc>
          <w:tcPr>
            <w:tcW w:w="1417" w:type="dxa"/>
          </w:tcPr>
          <w:p w:rsidR="00CF1AFA" w:rsidRPr="00CF1AFA" w:rsidRDefault="00CF1AFA" w:rsidP="002417CE">
            <w:pPr>
              <w:rPr>
                <w:i/>
              </w:rPr>
            </w:pPr>
            <w:r w:rsidRPr="00CF1AFA">
              <w:rPr>
                <w:i/>
              </w:rPr>
              <w:t>Tipo</w:t>
            </w:r>
          </w:p>
        </w:tc>
        <w:tc>
          <w:tcPr>
            <w:tcW w:w="5134" w:type="dxa"/>
          </w:tcPr>
          <w:p w:rsidR="00CF1AFA" w:rsidRPr="00CF1AFA" w:rsidRDefault="00CF1AFA" w:rsidP="002417CE">
            <w:pPr>
              <w:rPr>
                <w:i/>
              </w:rPr>
            </w:pPr>
            <w:r w:rsidRPr="00CF1AFA">
              <w:rPr>
                <w:i/>
              </w:rPr>
              <w:t xml:space="preserve">Significato 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connection</w:t>
            </w:r>
          </w:p>
        </w:tc>
        <w:tc>
          <w:tcPr>
            <w:tcW w:w="1701" w:type="dxa"/>
          </w:tcPr>
          <w:p w:rsidR="00CF1AFA" w:rsidRDefault="00465145" w:rsidP="002417CE">
            <w:r>
              <w:t>I</w:t>
            </w:r>
            <w:r w:rsidR="00CF1AFA">
              <w:t>d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CF1AFA" w:rsidP="002417CE">
            <w:r>
              <w:t>Identificatore univoco della connessione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connection</w:t>
            </w:r>
          </w:p>
        </w:tc>
        <w:tc>
          <w:tcPr>
            <w:tcW w:w="1701" w:type="dxa"/>
          </w:tcPr>
          <w:p w:rsidR="00CF1AFA" w:rsidRDefault="00CF1AFA" w:rsidP="002417CE">
            <w:proofErr w:type="spellStart"/>
            <w:r>
              <w:t>url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CF1AFA" w:rsidP="002417CE">
            <w:r>
              <w:t>Server URL per la connessione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connection</w:t>
            </w:r>
          </w:p>
        </w:tc>
        <w:tc>
          <w:tcPr>
            <w:tcW w:w="1701" w:type="dxa"/>
          </w:tcPr>
          <w:p w:rsidR="00CF1AFA" w:rsidRDefault="00CF1AFA" w:rsidP="002417CE">
            <w:proofErr w:type="spellStart"/>
            <w:r>
              <w:t>ip_address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CF1AFA" w:rsidP="002417CE">
            <w:r>
              <w:t>Indirizzo IP del server per la connessione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connection</w:t>
            </w:r>
          </w:p>
        </w:tc>
        <w:tc>
          <w:tcPr>
            <w:tcW w:w="1701" w:type="dxa"/>
          </w:tcPr>
          <w:p w:rsidR="00CF1AFA" w:rsidRDefault="00465145" w:rsidP="002417CE">
            <w:r>
              <w:t>S</w:t>
            </w:r>
            <w:r w:rsidR="00CF1AFA">
              <w:t>erver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Nome del server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login</w:t>
            </w:r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P</w:t>
            </w:r>
            <w:r w:rsidR="00CF1AFA">
              <w:t>ath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proofErr w:type="spellStart"/>
            <w:r>
              <w:t>Path</w:t>
            </w:r>
            <w:proofErr w:type="spellEnd"/>
            <w:r>
              <w:t xml:space="preserve"> della pagina per eseguire la login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login</w:t>
            </w:r>
          </w:p>
        </w:tc>
        <w:tc>
          <w:tcPr>
            <w:tcW w:w="1701" w:type="dxa"/>
          </w:tcPr>
          <w:p w:rsidR="00CF1AFA" w:rsidRDefault="00465145" w:rsidP="002417CE">
            <w:r>
              <w:t>P</w:t>
            </w:r>
            <w:r w:rsidR="00CF1AFA">
              <w:t>assword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B</w:t>
            </w:r>
            <w:r w:rsidR="00CF1AFA">
              <w:t>ool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True se la password è richiesta, false altrimenti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login</w:t>
            </w:r>
          </w:p>
        </w:tc>
        <w:tc>
          <w:tcPr>
            <w:tcW w:w="1701" w:type="dxa"/>
          </w:tcPr>
          <w:p w:rsidR="00CF1AFA" w:rsidRDefault="00465145" w:rsidP="002417CE">
            <w:r>
              <w:t>M</w:t>
            </w:r>
            <w:r w:rsidR="00CF1AFA">
              <w:t>sg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7612B0">
            <w:r>
              <w:t>Messaggio di richiesta di login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login</w:t>
            </w:r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E</w:t>
            </w:r>
            <w:r w:rsidR="00CF1AFA">
              <w:t>rror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Messaggio di errore in caso di login scorretta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login</w:t>
            </w:r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P</w:t>
            </w:r>
            <w:r w:rsidR="00CF1AFA">
              <w:t>aram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Parametro aggiuntivo che viene inviato al server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roles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P</w:t>
            </w:r>
            <w:r w:rsidR="00CF1AFA">
              <w:t>ath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7612B0">
            <w:proofErr w:type="spellStart"/>
            <w:r>
              <w:t>Path</w:t>
            </w:r>
            <w:proofErr w:type="spellEnd"/>
            <w:r>
              <w:t xml:space="preserve"> della pagina per impostare un ruolo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roles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r>
              <w:t>M</w:t>
            </w:r>
            <w:r w:rsidR="00CF1AFA">
              <w:t>sg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7612B0">
            <w:r>
              <w:t>Messaggio di richiesta di scelta di un ruolo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N</w:t>
            </w:r>
            <w:r w:rsidR="00CF1AFA">
              <w:t>ame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Nome del ruolo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G</w:t>
            </w:r>
            <w:r w:rsidR="00CF1AFA">
              <w:t>enre</w:t>
            </w:r>
            <w:proofErr w:type="spellEnd"/>
          </w:p>
        </w:tc>
        <w:tc>
          <w:tcPr>
            <w:tcW w:w="1417" w:type="dxa"/>
          </w:tcPr>
          <w:p w:rsidR="00CF1AFA" w:rsidRDefault="007612B0" w:rsidP="007612B0">
            <w:proofErr w:type="spellStart"/>
            <w:r>
              <w:t>s</w:t>
            </w:r>
            <w:r w:rsidR="00CF1AFA">
              <w:t>tring</w:t>
            </w:r>
            <w:proofErr w:type="spellEnd"/>
            <w:r>
              <w:t xml:space="preserve"> (m o f)</w:t>
            </w:r>
          </w:p>
        </w:tc>
        <w:tc>
          <w:tcPr>
            <w:tcW w:w="5134" w:type="dxa"/>
          </w:tcPr>
          <w:p w:rsidR="00CF1AFA" w:rsidRDefault="007612B0" w:rsidP="002417CE">
            <w:r>
              <w:t>Genere del ruolo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</w:t>
            </w:r>
            <w:proofErr w:type="spellEnd"/>
          </w:p>
        </w:tc>
        <w:tc>
          <w:tcPr>
            <w:tcW w:w="1701" w:type="dxa"/>
          </w:tcPr>
          <w:p w:rsidR="00CF1AFA" w:rsidRDefault="00CF1AFA" w:rsidP="002417CE">
            <w:proofErr w:type="spellStart"/>
            <w:r>
              <w:t>default_icon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Riferimento alla risorsa di tipo Image per l’icona non ancora scelta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</w:t>
            </w:r>
            <w:proofErr w:type="spellEnd"/>
          </w:p>
        </w:tc>
        <w:tc>
          <w:tcPr>
            <w:tcW w:w="1701" w:type="dxa"/>
          </w:tcPr>
          <w:p w:rsidR="00CF1AFA" w:rsidRDefault="00CF1AFA" w:rsidP="002417CE">
            <w:proofErr w:type="spellStart"/>
            <w:r>
              <w:t>checked_icon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r>
              <w:t>Riferimento alla risorsa di tipo image per l’icona una volta che è stata scelta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t>role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r>
              <w:t>A</w:t>
            </w:r>
            <w:r w:rsidR="00CF1AFA">
              <w:t>vatar</w:t>
            </w:r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7612B0">
            <w:r>
              <w:t>Riferimento alla risorsa di tipo Bot legata al ruolo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chat</w:t>
            </w:r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P</w:t>
            </w:r>
            <w:r w:rsidR="00CF1AFA">
              <w:t>ath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proofErr w:type="spellStart"/>
            <w:r>
              <w:t>Path</w:t>
            </w:r>
            <w:proofErr w:type="spellEnd"/>
            <w:r>
              <w:t xml:space="preserve"> della pagina per inviare messaggi chat</w:t>
            </w:r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r>
              <w:t>chat</w:t>
            </w:r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C</w:t>
            </w:r>
            <w:r w:rsidR="00CF1AFA">
              <w:t>allback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proofErr w:type="spellStart"/>
            <w:r>
              <w:t>Path</w:t>
            </w:r>
            <w:proofErr w:type="spellEnd"/>
            <w:r>
              <w:t xml:space="preserve"> della pagina per scaricare i messaggi chat, </w:t>
            </w:r>
            <w:r>
              <w:lastRenderedPageBreak/>
              <w:t xml:space="preserve">richiamata da </w:t>
            </w:r>
            <w:proofErr w:type="spellStart"/>
            <w:r>
              <w:t>callback</w:t>
            </w:r>
            <w:proofErr w:type="spellEnd"/>
          </w:p>
        </w:tc>
      </w:tr>
      <w:tr w:rsidR="00CF1AFA" w:rsidTr="007612B0">
        <w:tc>
          <w:tcPr>
            <w:tcW w:w="1526" w:type="dxa"/>
          </w:tcPr>
          <w:p w:rsidR="00CF1AFA" w:rsidRDefault="00CF1AFA" w:rsidP="002417CE">
            <w:proofErr w:type="spellStart"/>
            <w:r>
              <w:lastRenderedPageBreak/>
              <w:t>logout</w:t>
            </w:r>
            <w:proofErr w:type="spellEnd"/>
          </w:p>
        </w:tc>
        <w:tc>
          <w:tcPr>
            <w:tcW w:w="1701" w:type="dxa"/>
          </w:tcPr>
          <w:p w:rsidR="00CF1AFA" w:rsidRDefault="00465145" w:rsidP="002417CE">
            <w:proofErr w:type="spellStart"/>
            <w:r>
              <w:t>P</w:t>
            </w:r>
            <w:r w:rsidR="00CF1AFA">
              <w:t>ath</w:t>
            </w:r>
            <w:proofErr w:type="spellEnd"/>
          </w:p>
        </w:tc>
        <w:tc>
          <w:tcPr>
            <w:tcW w:w="1417" w:type="dxa"/>
          </w:tcPr>
          <w:p w:rsidR="00CF1AFA" w:rsidRDefault="001233BB" w:rsidP="002417CE">
            <w:proofErr w:type="spellStart"/>
            <w:r>
              <w:t>S</w:t>
            </w:r>
            <w:r w:rsidR="00CF1AFA">
              <w:t>tring</w:t>
            </w:r>
            <w:proofErr w:type="spellEnd"/>
          </w:p>
        </w:tc>
        <w:tc>
          <w:tcPr>
            <w:tcW w:w="5134" w:type="dxa"/>
          </w:tcPr>
          <w:p w:rsidR="00CF1AFA" w:rsidRDefault="007612B0" w:rsidP="002417CE">
            <w:proofErr w:type="spellStart"/>
            <w:r>
              <w:t>Path</w:t>
            </w:r>
            <w:proofErr w:type="spellEnd"/>
            <w:r>
              <w:t xml:space="preserve"> della pagina per eseguire una </w:t>
            </w:r>
            <w:proofErr w:type="spellStart"/>
            <w:r>
              <w:t>user-logout</w:t>
            </w:r>
            <w:proofErr w:type="spellEnd"/>
          </w:p>
        </w:tc>
      </w:tr>
    </w:tbl>
    <w:p w:rsidR="00CF1AFA" w:rsidRDefault="00CF1AFA" w:rsidP="002417CE"/>
    <w:p w:rsidR="002865D7" w:rsidRDefault="001233BB" w:rsidP="002417CE">
      <w:r>
        <w:t xml:space="preserve">I ruoli prevedono degli stati: quando viene scelto un ruolo rispetto che un altro, viene impostato il valore definito, analogamente alla </w:t>
      </w:r>
      <w:proofErr w:type="spellStart"/>
      <w:r>
        <w:t>reaction</w:t>
      </w:r>
      <w:proofErr w:type="spellEnd"/>
      <w:r>
        <w:t xml:space="preserve"> </w:t>
      </w:r>
      <w:proofErr w:type="spellStart"/>
      <w:r>
        <w:t>statechange</w:t>
      </w:r>
      <w:proofErr w:type="spellEnd"/>
      <w:r>
        <w:t xml:space="preserve"> (vedi in seguito).</w:t>
      </w:r>
    </w:p>
    <w:p w:rsidR="002865D7" w:rsidRDefault="002865D7" w:rsidP="002417CE"/>
    <w:p w:rsidR="002865D7" w:rsidRPr="00841E0C" w:rsidRDefault="002865D7" w:rsidP="002865D7">
      <w:pPr>
        <w:pStyle w:val="Titolo1"/>
        <w:rPr>
          <w:lang w:val="en-US"/>
        </w:rPr>
      </w:pPr>
      <w:r w:rsidRPr="00841E0C">
        <w:rPr>
          <w:lang w:val="en-US"/>
        </w:rPr>
        <w:t xml:space="preserve">Il </w:t>
      </w:r>
      <w:proofErr w:type="spellStart"/>
      <w:r w:rsidRPr="00841E0C">
        <w:rPr>
          <w:lang w:val="en-US"/>
        </w:rPr>
        <w:t>gioco</w:t>
      </w:r>
      <w:proofErr w:type="spellEnd"/>
    </w:p>
    <w:p w:rsidR="00841E0C" w:rsidRPr="00841E0C" w:rsidRDefault="00841E0C" w:rsidP="00841E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41E0C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841E0C">
        <w:rPr>
          <w:rFonts w:ascii="Consolas" w:hAnsi="Consolas" w:cs="Consolas"/>
          <w:color w:val="3F7F7F"/>
          <w:sz w:val="20"/>
          <w:szCs w:val="20"/>
          <w:lang w:val="en-US"/>
        </w:rPr>
        <w:t>game</w:t>
      </w:r>
      <w:r w:rsidRPr="00841E0C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841E0C" w:rsidRPr="00433274" w:rsidRDefault="00841E0C" w:rsidP="00841E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41E0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41E0C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841E0C">
        <w:rPr>
          <w:rFonts w:ascii="Consolas" w:hAnsi="Consolas" w:cs="Consolas"/>
          <w:color w:val="3F7F7F"/>
          <w:sz w:val="20"/>
          <w:szCs w:val="20"/>
          <w:lang w:val="en-US"/>
        </w:rPr>
        <w:t>actions</w:t>
      </w:r>
      <w:r w:rsidRPr="00841E0C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  <w:r w:rsidRPr="00841E0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41E0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41E0C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841E0C" w:rsidRPr="00C66658" w:rsidRDefault="00433274" w:rsidP="00841E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6665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41E0C" w:rsidRPr="00C66658">
        <w:rPr>
          <w:rFonts w:ascii="Consolas" w:hAnsi="Consolas" w:cs="Consolas"/>
          <w:color w:val="000000"/>
          <w:sz w:val="20"/>
          <w:szCs w:val="20"/>
          <w:lang w:val="en-US"/>
        </w:rPr>
        <w:tab/>
        <w:t>...</w:t>
      </w:r>
    </w:p>
    <w:p w:rsidR="00841E0C" w:rsidRPr="00C66658" w:rsidRDefault="00433274" w:rsidP="00841E0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6665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41E0C" w:rsidRPr="00C66658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="00841E0C" w:rsidRPr="00C66658">
        <w:rPr>
          <w:rFonts w:ascii="Consolas" w:hAnsi="Consolas" w:cs="Consolas"/>
          <w:color w:val="3F7F7F"/>
          <w:sz w:val="20"/>
          <w:szCs w:val="20"/>
          <w:lang w:val="en-US"/>
        </w:rPr>
        <w:t>actions</w:t>
      </w:r>
      <w:r w:rsidR="00841E0C" w:rsidRPr="00C66658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841E0C" w:rsidRDefault="00841E0C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</w:rPr>
      </w:pPr>
      <w:r>
        <w:rPr>
          <w:rFonts w:ascii="Consolas" w:hAnsi="Consolas" w:cs="Consolas"/>
          <w:color w:val="008080"/>
          <w:sz w:val="20"/>
          <w:szCs w:val="20"/>
        </w:rPr>
        <w:t>&lt;/</w:t>
      </w:r>
      <w:r>
        <w:rPr>
          <w:rFonts w:ascii="Consolas" w:hAnsi="Consolas" w:cs="Consolas"/>
          <w:color w:val="3F7F7F"/>
          <w:sz w:val="20"/>
          <w:szCs w:val="20"/>
        </w:rPr>
        <w:t>game</w:t>
      </w:r>
      <w:r>
        <w:rPr>
          <w:rFonts w:ascii="Consolas" w:hAnsi="Consolas" w:cs="Consolas"/>
          <w:color w:val="008080"/>
          <w:sz w:val="20"/>
          <w:szCs w:val="20"/>
        </w:rPr>
        <w:t>&gt;</w:t>
      </w:r>
    </w:p>
    <w:p w:rsidR="00433274" w:rsidRDefault="00433274" w:rsidP="00433274"/>
    <w:p w:rsidR="00433274" w:rsidRDefault="00433274" w:rsidP="00433274">
      <w:r>
        <w:t xml:space="preserve">Il gioco vero e propri è racchiuso nei </w:t>
      </w:r>
      <w:proofErr w:type="spellStart"/>
      <w:r>
        <w:t>tag</w:t>
      </w:r>
      <w:proofErr w:type="spellEnd"/>
      <w:r>
        <w:t xml:space="preserve"> game, ed è composto da un insieme di azioni che possono essere eseguite anche simultaneamente. Ogni azione viene attivata se le sue condizioni sono verificare. Le condizioni sono riferite all’abilitazione o meno di stati del gioco. </w:t>
      </w:r>
    </w:p>
    <w:p w:rsidR="00433274" w:rsidRDefault="00433274" w:rsidP="00433274">
      <w:r w:rsidRPr="00433274">
        <w:rPr>
          <w:rStyle w:val="Titolo2Carattere"/>
        </w:rPr>
        <w:t>Azione</w:t>
      </w:r>
      <w:r>
        <w:rPr>
          <w:rStyle w:val="Titolo2Carattere"/>
        </w:rPr>
        <w:t xml:space="preserve"> </w:t>
      </w:r>
      <w:r w:rsidRPr="00433274">
        <w:rPr>
          <w:rFonts w:ascii="Consolas" w:hAnsi="Consolas" w:cs="Consolas"/>
          <w:color w:val="008080"/>
          <w:sz w:val="20"/>
          <w:szCs w:val="20"/>
        </w:rPr>
        <w:t>&lt;</w:t>
      </w:r>
      <w:proofErr w:type="spellStart"/>
      <w:r w:rsidRPr="00433274">
        <w:rPr>
          <w:rFonts w:ascii="Consolas" w:hAnsi="Consolas" w:cs="Consolas"/>
          <w:color w:val="3F7F7F"/>
          <w:sz w:val="20"/>
          <w:szCs w:val="20"/>
        </w:rPr>
        <w:t>action</w:t>
      </w:r>
      <w:proofErr w:type="spellEnd"/>
      <w:r w:rsidRPr="00433274">
        <w:rPr>
          <w:rFonts w:ascii="Consolas" w:hAnsi="Consolas" w:cs="Consolas"/>
          <w:color w:val="3F7F7F"/>
          <w:sz w:val="20"/>
          <w:szCs w:val="20"/>
        </w:rPr>
        <w:t>&gt;</w:t>
      </w:r>
    </w:p>
    <w:p w:rsidR="00433274" w:rsidRDefault="00433274" w:rsidP="00433274">
      <w:r>
        <w:t xml:space="preserve">Una singola azione può avere o meno un effetto visivo, ma in ogni caso genera una o più reazioni. Alcune azioni che prevedono una “verifica” possono prevedere la generazione di reazioni se non vengono completate correttamente. 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action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id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type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subject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objects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conditions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state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ref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enabled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>...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conditions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reactions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object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>...</w:t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reactions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>...</w:t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8080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reactions</w:t>
      </w:r>
      <w:r w:rsidRPr="0043327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433274">
        <w:rPr>
          <w:rFonts w:ascii="Consolas" w:hAnsi="Consolas" w:cs="Consolas"/>
          <w:color w:val="7F007F"/>
          <w:sz w:val="20"/>
          <w:szCs w:val="20"/>
          <w:lang w:val="en-US"/>
        </w:rPr>
        <w:t>object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>...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reactions</w:t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</w:t>
      </w:r>
      <w:proofErr w:type="spellStart"/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unsuccess</w:t>
      </w:r>
      <w:proofErr w:type="spellEnd"/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433274" w:rsidRP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8080"/>
          <w:sz w:val="20"/>
          <w:szCs w:val="20"/>
          <w:lang w:val="en-US"/>
        </w:rPr>
        <w:t>...</w:t>
      </w:r>
    </w:p>
    <w:p w:rsidR="00433274" w:rsidRDefault="00433274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&lt;/</w:t>
      </w:r>
      <w:proofErr w:type="spellStart"/>
      <w:r w:rsidRPr="00433274">
        <w:rPr>
          <w:rFonts w:ascii="Consolas" w:hAnsi="Consolas" w:cs="Consolas"/>
          <w:color w:val="3F7F7F"/>
          <w:sz w:val="20"/>
          <w:szCs w:val="20"/>
          <w:lang w:val="en-US"/>
        </w:rPr>
        <w:t>unsuccess</w:t>
      </w:r>
      <w:proofErr w:type="spellEnd"/>
      <w:r w:rsidRPr="00433274">
        <w:rPr>
          <w:rFonts w:ascii="Consolas" w:hAnsi="Consolas" w:cs="Consolas"/>
          <w:color w:val="008080"/>
          <w:sz w:val="20"/>
          <w:szCs w:val="20"/>
          <w:lang w:val="en-US"/>
        </w:rPr>
        <w:t>&gt;</w:t>
      </w:r>
    </w:p>
    <w:p w:rsidR="00251C13" w:rsidRDefault="00251C13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lang w:val="en-US"/>
        </w:rPr>
      </w:pPr>
    </w:p>
    <w:p w:rsidR="00251C13" w:rsidRPr="00433274" w:rsidRDefault="00251C13" w:rsidP="004332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8080"/>
          <w:sz w:val="20"/>
          <w:szCs w:val="20"/>
          <w:lang w:val="en-US"/>
        </w:rPr>
        <w:tab/>
        <w:t xml:space="preserve">&lt;guide </w:t>
      </w:r>
      <w:r>
        <w:rPr>
          <w:rFonts w:ascii="Consolas" w:hAnsi="Consolas" w:cs="Consolas"/>
          <w:color w:val="7F007F"/>
          <w:sz w:val="20"/>
          <w:szCs w:val="20"/>
          <w:lang w:val="en-US"/>
        </w:rPr>
        <w:t>ref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7F007F"/>
          <w:sz w:val="20"/>
          <w:szCs w:val="20"/>
          <w:lang w:val="en-US"/>
        </w:rPr>
        <w:t>position</w:t>
      </w:r>
      <w:r w:rsidRPr="00433274"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433274">
        <w:rPr>
          <w:rFonts w:ascii="Consolas" w:hAnsi="Consolas" w:cs="Consolas"/>
          <w:i/>
          <w:iCs/>
          <w:color w:val="2A00FF"/>
          <w:sz w:val="20"/>
          <w:szCs w:val="20"/>
          <w:lang w:val="en-US"/>
        </w:rPr>
        <w:t>""</w:t>
      </w:r>
      <w:r>
        <w:rPr>
          <w:rFonts w:ascii="Consolas" w:hAnsi="Consolas" w:cs="Consolas"/>
          <w:color w:val="008080"/>
          <w:sz w:val="20"/>
          <w:szCs w:val="20"/>
          <w:lang w:val="en-US"/>
        </w:rPr>
        <w:t>/&gt;</w:t>
      </w:r>
    </w:p>
    <w:p w:rsidR="00433274" w:rsidRPr="00C66658" w:rsidRDefault="00433274" w:rsidP="00433274">
      <w:pPr>
        <w:rPr>
          <w:rFonts w:ascii="Consolas" w:hAnsi="Consolas" w:cs="Consolas"/>
          <w:color w:val="008080"/>
          <w:sz w:val="20"/>
          <w:szCs w:val="20"/>
        </w:rPr>
      </w:pPr>
      <w:r w:rsidRPr="00C66658">
        <w:rPr>
          <w:rFonts w:ascii="Consolas" w:hAnsi="Consolas" w:cs="Consolas"/>
          <w:color w:val="008080"/>
          <w:sz w:val="20"/>
          <w:szCs w:val="20"/>
        </w:rPr>
        <w:t>&lt;/</w:t>
      </w:r>
      <w:proofErr w:type="spellStart"/>
      <w:r w:rsidRPr="00C66658">
        <w:rPr>
          <w:rFonts w:ascii="Consolas" w:hAnsi="Consolas" w:cs="Consolas"/>
          <w:color w:val="3F7F7F"/>
          <w:sz w:val="20"/>
          <w:szCs w:val="20"/>
        </w:rPr>
        <w:t>action</w:t>
      </w:r>
      <w:proofErr w:type="spellEnd"/>
      <w:r w:rsidRPr="00C66658">
        <w:rPr>
          <w:rFonts w:ascii="Consolas" w:hAnsi="Consolas" w:cs="Consolas"/>
          <w:color w:val="008080"/>
          <w:sz w:val="20"/>
          <w:szCs w:val="20"/>
        </w:rPr>
        <w:t>&gt;</w:t>
      </w:r>
    </w:p>
    <w:p w:rsidR="00433274" w:rsidRDefault="00433274" w:rsidP="00433274">
      <w:r w:rsidRPr="00433274">
        <w:t xml:space="preserve">Un’azione prevede i parametri </w:t>
      </w:r>
      <w:r w:rsidRPr="00433274">
        <w:rPr>
          <w:b/>
        </w:rPr>
        <w:t>id</w:t>
      </w:r>
      <w:r w:rsidRPr="00433274">
        <w:t xml:space="preserve"> (identificatore univoco dell’azione), </w:t>
      </w:r>
      <w:proofErr w:type="spellStart"/>
      <w:r w:rsidRPr="00433274">
        <w:rPr>
          <w:b/>
        </w:rPr>
        <w:t>type</w:t>
      </w:r>
      <w:proofErr w:type="spellEnd"/>
      <w:r w:rsidRPr="00433274">
        <w:t xml:space="preserve"> (il tipo dell’</w:t>
      </w:r>
      <w:r>
        <w:t>azion</w:t>
      </w:r>
      <w:r w:rsidRPr="00433274">
        <w:t>e)</w:t>
      </w:r>
      <w:r>
        <w:t xml:space="preserve">, </w:t>
      </w:r>
      <w:proofErr w:type="spellStart"/>
      <w:r w:rsidRPr="00433274">
        <w:rPr>
          <w:b/>
        </w:rPr>
        <w:t>subject</w:t>
      </w:r>
      <w:proofErr w:type="spellEnd"/>
      <w:r>
        <w:t xml:space="preserve"> (</w:t>
      </w:r>
      <w:r w:rsidR="004D6C2A">
        <w:t xml:space="preserve">-opzionale- </w:t>
      </w:r>
      <w:r>
        <w:t xml:space="preserve">l’id dell’oggetto scatenante l’azione) e </w:t>
      </w:r>
      <w:proofErr w:type="spellStart"/>
      <w:r w:rsidRPr="00433274">
        <w:rPr>
          <w:b/>
        </w:rPr>
        <w:t>objects</w:t>
      </w:r>
      <w:proofErr w:type="spellEnd"/>
      <w:r>
        <w:t xml:space="preserve"> (</w:t>
      </w:r>
      <w:r w:rsidR="004D6C2A">
        <w:t xml:space="preserve">-opzionale- </w:t>
      </w:r>
      <w:r>
        <w:t>una lista di oggetti su cui l’azione può avere effetto, separati da “</w:t>
      </w:r>
      <w:r w:rsidR="00C66658">
        <w:t>;</w:t>
      </w:r>
      <w:r>
        <w:t>”)</w:t>
      </w:r>
      <w:r w:rsidR="004D6C2A">
        <w:t xml:space="preserve"> e altri parametri</w:t>
      </w:r>
      <w:r>
        <w:t>.</w:t>
      </w:r>
    </w:p>
    <w:p w:rsidR="00992A71" w:rsidRDefault="00992A71" w:rsidP="00433274">
      <w:r>
        <w:t>I tipi di azione previsti sono indicati nella tabella sottostante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5351"/>
      </w:tblGrid>
      <w:tr w:rsidR="00C66658" w:rsidTr="004D6C2A">
        <w:tc>
          <w:tcPr>
            <w:tcW w:w="2093" w:type="dxa"/>
          </w:tcPr>
          <w:p w:rsidR="00C66658" w:rsidRPr="00992A71" w:rsidRDefault="00C66658" w:rsidP="00433274">
            <w:pPr>
              <w:rPr>
                <w:i/>
              </w:rPr>
            </w:pPr>
            <w:r w:rsidRPr="00992A71">
              <w:rPr>
                <w:i/>
              </w:rPr>
              <w:lastRenderedPageBreak/>
              <w:t>Tipo</w:t>
            </w:r>
          </w:p>
        </w:tc>
        <w:tc>
          <w:tcPr>
            <w:tcW w:w="2410" w:type="dxa"/>
          </w:tcPr>
          <w:p w:rsidR="00C66658" w:rsidRPr="00992A71" w:rsidRDefault="00C66658" w:rsidP="00433274">
            <w:pPr>
              <w:rPr>
                <w:i/>
              </w:rPr>
            </w:pPr>
            <w:r>
              <w:rPr>
                <w:i/>
              </w:rPr>
              <w:t>Parametri aggiuntivi</w:t>
            </w:r>
          </w:p>
        </w:tc>
        <w:tc>
          <w:tcPr>
            <w:tcW w:w="5351" w:type="dxa"/>
          </w:tcPr>
          <w:p w:rsidR="00C66658" w:rsidRPr="00992A71" w:rsidRDefault="00C66658" w:rsidP="00433274">
            <w:pPr>
              <w:rPr>
                <w:i/>
              </w:rPr>
            </w:pPr>
            <w:r w:rsidRPr="00992A71">
              <w:rPr>
                <w:i/>
              </w:rPr>
              <w:t>Descrizione</w:t>
            </w:r>
          </w:p>
        </w:tc>
      </w:tr>
      <w:tr w:rsidR="00C66658" w:rsidTr="004D6C2A">
        <w:tc>
          <w:tcPr>
            <w:tcW w:w="2093" w:type="dxa"/>
          </w:tcPr>
          <w:p w:rsidR="00C66658" w:rsidRDefault="00251C13" w:rsidP="00433274">
            <w:proofErr w:type="spellStart"/>
            <w:r>
              <w:t>H</w:t>
            </w:r>
            <w:r w:rsidR="00C66658">
              <w:t>over</w:t>
            </w:r>
            <w:proofErr w:type="spellEnd"/>
          </w:p>
        </w:tc>
        <w:tc>
          <w:tcPr>
            <w:tcW w:w="2410" w:type="dxa"/>
          </w:tcPr>
          <w:p w:rsidR="00C66658" w:rsidRDefault="004D6C2A" w:rsidP="00C66658">
            <w:proofErr w:type="spellStart"/>
            <w:r>
              <w:t>subject</w:t>
            </w:r>
            <w:proofErr w:type="spellEnd"/>
          </w:p>
        </w:tc>
        <w:tc>
          <w:tcPr>
            <w:tcW w:w="5351" w:type="dxa"/>
          </w:tcPr>
          <w:p w:rsidR="00C66658" w:rsidRDefault="00C66658" w:rsidP="00C66658">
            <w:r>
              <w:t xml:space="preserve">Riconosce la presenza del cursore sopra all’oggetto </w:t>
            </w:r>
            <w:proofErr w:type="spellStart"/>
            <w:r w:rsidRPr="00C66658">
              <w:rPr>
                <w:b/>
              </w:rPr>
              <w:t>subject</w:t>
            </w:r>
            <w:proofErr w:type="spellEnd"/>
            <w:r>
              <w:t xml:space="preserve">. </w:t>
            </w:r>
          </w:p>
        </w:tc>
      </w:tr>
      <w:tr w:rsidR="00C66658" w:rsidTr="004D6C2A">
        <w:tc>
          <w:tcPr>
            <w:tcW w:w="2093" w:type="dxa"/>
          </w:tcPr>
          <w:p w:rsidR="00C66658" w:rsidRDefault="00251C13" w:rsidP="00433274">
            <w:r>
              <w:t>C</w:t>
            </w:r>
            <w:r w:rsidR="00C66658">
              <w:t>lick</w:t>
            </w:r>
          </w:p>
        </w:tc>
        <w:tc>
          <w:tcPr>
            <w:tcW w:w="2410" w:type="dxa"/>
          </w:tcPr>
          <w:p w:rsidR="00C66658" w:rsidRDefault="004D6C2A" w:rsidP="00C66658">
            <w:proofErr w:type="spellStart"/>
            <w:r>
              <w:t>subject</w:t>
            </w:r>
            <w:proofErr w:type="spellEnd"/>
          </w:p>
        </w:tc>
        <w:tc>
          <w:tcPr>
            <w:tcW w:w="5351" w:type="dxa"/>
          </w:tcPr>
          <w:p w:rsidR="00C66658" w:rsidRDefault="00C66658" w:rsidP="00C66658">
            <w:r>
              <w:t xml:space="preserve">Riconosce l’azione di click sull’oggetto </w:t>
            </w:r>
            <w:proofErr w:type="spellStart"/>
            <w:r w:rsidRPr="00C66658">
              <w:rPr>
                <w:b/>
              </w:rPr>
              <w:t>subject</w:t>
            </w:r>
            <w:proofErr w:type="spellEnd"/>
            <w:r>
              <w:t>.</w:t>
            </w:r>
          </w:p>
        </w:tc>
      </w:tr>
      <w:tr w:rsidR="00C66658" w:rsidTr="004D6C2A">
        <w:tc>
          <w:tcPr>
            <w:tcW w:w="2093" w:type="dxa"/>
          </w:tcPr>
          <w:p w:rsidR="00C66658" w:rsidRDefault="00C66658" w:rsidP="00433274">
            <w:proofErr w:type="spellStart"/>
            <w:r>
              <w:t>pick_and_release</w:t>
            </w:r>
            <w:proofErr w:type="spellEnd"/>
          </w:p>
        </w:tc>
        <w:tc>
          <w:tcPr>
            <w:tcW w:w="2410" w:type="dxa"/>
          </w:tcPr>
          <w:p w:rsidR="00C66658" w:rsidRDefault="004D6C2A" w:rsidP="00C66658">
            <w:proofErr w:type="spellStart"/>
            <w:r>
              <w:t>subject</w:t>
            </w:r>
            <w:proofErr w:type="spellEnd"/>
            <w:r>
              <w:t xml:space="preserve">, </w:t>
            </w:r>
            <w:proofErr w:type="spellStart"/>
            <w:r>
              <w:t>objects</w:t>
            </w:r>
            <w:proofErr w:type="spellEnd"/>
          </w:p>
        </w:tc>
        <w:tc>
          <w:tcPr>
            <w:tcW w:w="5351" w:type="dxa"/>
          </w:tcPr>
          <w:p w:rsidR="00C66658" w:rsidRDefault="00C66658" w:rsidP="00C66658">
            <w:r>
              <w:t xml:space="preserve">Riconosce l’azione di </w:t>
            </w:r>
            <w:proofErr w:type="spellStart"/>
            <w:r>
              <w:t>pick</w:t>
            </w:r>
            <w:proofErr w:type="spellEnd"/>
            <w:r>
              <w:t xml:space="preserve"> e trascinamento dell’oggetto </w:t>
            </w:r>
            <w:proofErr w:type="spellStart"/>
            <w:r w:rsidRPr="00C66658">
              <w:rPr>
                <w:b/>
              </w:rPr>
              <w:t>subject</w:t>
            </w:r>
            <w:proofErr w:type="spellEnd"/>
            <w:r>
              <w:t xml:space="preserve"> su un altro oggetto </w:t>
            </w:r>
            <w:proofErr w:type="spellStart"/>
            <w:r w:rsidRPr="00C66658">
              <w:rPr>
                <w:b/>
              </w:rPr>
              <w:t>object</w:t>
            </w:r>
            <w:proofErr w:type="spellEnd"/>
            <w:r>
              <w:t xml:space="preserve">, e quindi rilasciamento. Prevede azioni in caso di non rilascio </w:t>
            </w:r>
            <w:proofErr w:type="spellStart"/>
            <w:r>
              <w:t>sull’</w:t>
            </w:r>
            <w:r w:rsidRPr="00C66658">
              <w:rPr>
                <w:b/>
              </w:rPr>
              <w:t>object</w:t>
            </w:r>
            <w:proofErr w:type="spellEnd"/>
            <w:r>
              <w:t xml:space="preserve">. </w:t>
            </w:r>
          </w:p>
        </w:tc>
      </w:tr>
      <w:tr w:rsidR="00C66658" w:rsidTr="004D6C2A">
        <w:tc>
          <w:tcPr>
            <w:tcW w:w="2093" w:type="dxa"/>
          </w:tcPr>
          <w:p w:rsidR="00C66658" w:rsidRDefault="008E3D74" w:rsidP="00433274">
            <w:r>
              <w:t>c</w:t>
            </w:r>
            <w:r w:rsidR="00C66658">
              <w:t>lock</w:t>
            </w:r>
          </w:p>
        </w:tc>
        <w:tc>
          <w:tcPr>
            <w:tcW w:w="2410" w:type="dxa"/>
          </w:tcPr>
          <w:p w:rsidR="00C66658" w:rsidRDefault="00DC3DA2" w:rsidP="00433274">
            <w:proofErr w:type="spellStart"/>
            <w:r>
              <w:t>s</w:t>
            </w:r>
            <w:r w:rsidR="00C66658">
              <w:t>econds</w:t>
            </w:r>
            <w:proofErr w:type="spellEnd"/>
            <w:r>
              <w:t xml:space="preserve">, </w:t>
            </w:r>
            <w:proofErr w:type="spellStart"/>
            <w:r>
              <w:t>post_verify</w:t>
            </w:r>
            <w:proofErr w:type="spellEnd"/>
          </w:p>
        </w:tc>
        <w:tc>
          <w:tcPr>
            <w:tcW w:w="5351" w:type="dxa"/>
          </w:tcPr>
          <w:p w:rsidR="00C66658" w:rsidRDefault="00C66658" w:rsidP="004D6C2A">
            <w:r>
              <w:t xml:space="preserve">Prevede l’azione di inizio di un timer, di durata (in secondi) specificata dal parametro </w:t>
            </w:r>
            <w:proofErr w:type="spellStart"/>
            <w:r w:rsidRPr="00C66658">
              <w:rPr>
                <w:b/>
              </w:rPr>
              <w:t>seconds</w:t>
            </w:r>
            <w:proofErr w:type="spellEnd"/>
            <w:r w:rsidRPr="00C66658">
              <w:t xml:space="preserve">. </w:t>
            </w:r>
            <w:r w:rsidR="004D6C2A">
              <w:t xml:space="preserve">A fine timer </w:t>
            </w:r>
            <w:r w:rsidR="00DC3DA2">
              <w:t xml:space="preserve">se </w:t>
            </w:r>
            <w:proofErr w:type="spellStart"/>
            <w:r w:rsidR="00DC3DA2" w:rsidRPr="00DC3DA2">
              <w:rPr>
                <w:b/>
              </w:rPr>
              <w:t>post_verify</w:t>
            </w:r>
            <w:proofErr w:type="spellEnd"/>
            <w:r w:rsidR="00DC3DA2">
              <w:t xml:space="preserve"> è impostato a </w:t>
            </w:r>
            <w:proofErr w:type="spellStart"/>
            <w:r w:rsidR="00DC3DA2">
              <w:t>true</w:t>
            </w:r>
            <w:proofErr w:type="spellEnd"/>
            <w:r w:rsidR="00DC3DA2">
              <w:t xml:space="preserve">, </w:t>
            </w:r>
            <w:r w:rsidR="004D6C2A">
              <w:t>vengono verificate nuovamente le condizioni di inizio del timer</w:t>
            </w:r>
            <w:r w:rsidR="00DC3DA2">
              <w:t xml:space="preserve"> per attivare le reazioni</w:t>
            </w:r>
            <w:r w:rsidR="004D6C2A">
              <w:t xml:space="preserve">. </w:t>
            </w:r>
          </w:p>
          <w:p w:rsidR="008D5F3B" w:rsidRDefault="008D5F3B" w:rsidP="004D6C2A">
            <w:r>
              <w:t xml:space="preserve">Di default, </w:t>
            </w:r>
            <w:proofErr w:type="spellStart"/>
            <w:r w:rsidRPr="008D5F3B">
              <w:rPr>
                <w:b/>
              </w:rPr>
              <w:t>post_verify</w:t>
            </w:r>
            <w:proofErr w:type="spellEnd"/>
            <w:r>
              <w:t xml:space="preserve"> è impostato a true.</w:t>
            </w:r>
          </w:p>
        </w:tc>
      </w:tr>
      <w:tr w:rsidR="00C66658" w:rsidTr="004D6C2A">
        <w:tc>
          <w:tcPr>
            <w:tcW w:w="2093" w:type="dxa"/>
          </w:tcPr>
          <w:p w:rsidR="00C66658" w:rsidRDefault="008E3D74" w:rsidP="00433274">
            <w:proofErr w:type="spellStart"/>
            <w:r>
              <w:t>s</w:t>
            </w:r>
            <w:r w:rsidR="00C66658">
              <w:t>leep</w:t>
            </w:r>
            <w:proofErr w:type="spellEnd"/>
          </w:p>
        </w:tc>
        <w:tc>
          <w:tcPr>
            <w:tcW w:w="2410" w:type="dxa"/>
          </w:tcPr>
          <w:p w:rsidR="00C66658" w:rsidRDefault="00DC3DA2" w:rsidP="00433274">
            <w:proofErr w:type="spellStart"/>
            <w:r>
              <w:t>s</w:t>
            </w:r>
            <w:r w:rsidR="004D6C2A">
              <w:t>econds</w:t>
            </w:r>
            <w:proofErr w:type="spellEnd"/>
            <w:r>
              <w:t xml:space="preserve">, </w:t>
            </w:r>
            <w:proofErr w:type="spellStart"/>
            <w:r>
              <w:t>post_verify</w:t>
            </w:r>
            <w:proofErr w:type="spellEnd"/>
          </w:p>
        </w:tc>
        <w:tc>
          <w:tcPr>
            <w:tcW w:w="5351" w:type="dxa"/>
          </w:tcPr>
          <w:p w:rsidR="00C66658" w:rsidRDefault="00DC3DA2" w:rsidP="008D5F3B">
            <w:r>
              <w:t xml:space="preserve">Prevede l’azione di inizio di un timer bloccante per quanto riguarda gli input da utente, di durata (in secondi) specificata dal parametro </w:t>
            </w:r>
            <w:proofErr w:type="spellStart"/>
            <w:r w:rsidRPr="00C66658">
              <w:rPr>
                <w:b/>
              </w:rPr>
              <w:t>seconds</w:t>
            </w:r>
            <w:proofErr w:type="spellEnd"/>
            <w:r w:rsidRPr="00C66658">
              <w:t xml:space="preserve">. </w:t>
            </w:r>
            <w:r>
              <w:t xml:space="preserve">A fine timer se </w:t>
            </w:r>
            <w:proofErr w:type="spellStart"/>
            <w:r w:rsidRPr="00DC3DA2">
              <w:rPr>
                <w:b/>
              </w:rPr>
              <w:t>post_verify</w:t>
            </w:r>
            <w:proofErr w:type="spellEnd"/>
            <w:r>
              <w:t xml:space="preserve"> è impostato a </w:t>
            </w:r>
            <w:proofErr w:type="spellStart"/>
            <w:r>
              <w:t>true</w:t>
            </w:r>
            <w:proofErr w:type="spellEnd"/>
            <w:r>
              <w:t>, vengono verificate nuovamente le condizioni di inizio del timer per attivare le reazioni.</w:t>
            </w:r>
          </w:p>
          <w:p w:rsidR="008D5F3B" w:rsidRPr="00C66658" w:rsidRDefault="008D5F3B" w:rsidP="008D5F3B">
            <w:pPr>
              <w:rPr>
                <w:i/>
              </w:rPr>
            </w:pPr>
            <w:r>
              <w:t xml:space="preserve">Di default, </w:t>
            </w:r>
            <w:proofErr w:type="spellStart"/>
            <w:r w:rsidRPr="008D5F3B">
              <w:rPr>
                <w:b/>
              </w:rPr>
              <w:t>post_verify</w:t>
            </w:r>
            <w:proofErr w:type="spellEnd"/>
            <w:r>
              <w:t xml:space="preserve"> è impostato a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</w:tr>
      <w:tr w:rsidR="00C66658" w:rsidTr="004D6C2A">
        <w:tc>
          <w:tcPr>
            <w:tcW w:w="2093" w:type="dxa"/>
          </w:tcPr>
          <w:p w:rsidR="00C66658" w:rsidRDefault="00C66658" w:rsidP="00433274">
            <w:proofErr w:type="spellStart"/>
            <w:r>
              <w:t>enter_room</w:t>
            </w:r>
            <w:proofErr w:type="spellEnd"/>
          </w:p>
        </w:tc>
        <w:tc>
          <w:tcPr>
            <w:tcW w:w="2410" w:type="dxa"/>
          </w:tcPr>
          <w:p w:rsidR="00C66658" w:rsidRDefault="004D6C2A" w:rsidP="00433274">
            <w:r>
              <w:t>room</w:t>
            </w:r>
          </w:p>
        </w:tc>
        <w:tc>
          <w:tcPr>
            <w:tcW w:w="5351" w:type="dxa"/>
          </w:tcPr>
          <w:p w:rsidR="004522B2" w:rsidRDefault="004D6C2A" w:rsidP="004522B2">
            <w:r>
              <w:t xml:space="preserve">Prevede l’azione di ingresso in un’area </w:t>
            </w:r>
            <w:r w:rsidR="004522B2">
              <w:t xml:space="preserve">dello spazio tridimensionale con etichetta </w:t>
            </w:r>
            <w:r w:rsidR="004522B2" w:rsidRPr="004522B2">
              <w:rPr>
                <w:b/>
              </w:rPr>
              <w:t>room</w:t>
            </w:r>
            <w:r w:rsidR="004522B2" w:rsidRPr="004522B2">
              <w:t xml:space="preserve">. </w:t>
            </w:r>
          </w:p>
          <w:p w:rsidR="00C66658" w:rsidRDefault="004522B2" w:rsidP="004522B2">
            <w:r w:rsidRPr="004522B2">
              <w:t xml:space="preserve">Questo parametro è la descrizione interna alla </w:t>
            </w:r>
            <w:proofErr w:type="spellStart"/>
            <w:r w:rsidRPr="004522B2">
              <w:t>mesh</w:t>
            </w:r>
            <w:proofErr w:type="spellEnd"/>
            <w:r>
              <w:t xml:space="preserve"> istanziata come oggetto col parametro </w:t>
            </w:r>
            <w:proofErr w:type="spellStart"/>
            <w:r>
              <w:t>room_checking</w:t>
            </w:r>
            <w:proofErr w:type="spellEnd"/>
            <w:r>
              <w:t xml:space="preserve"> impostato a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</w:tr>
      <w:tr w:rsidR="004522B2" w:rsidTr="004D6C2A">
        <w:tc>
          <w:tcPr>
            <w:tcW w:w="2093" w:type="dxa"/>
          </w:tcPr>
          <w:p w:rsidR="004522B2" w:rsidRDefault="004522B2" w:rsidP="00433274">
            <w:proofErr w:type="spellStart"/>
            <w:r>
              <w:t>exit_room</w:t>
            </w:r>
            <w:proofErr w:type="spellEnd"/>
          </w:p>
        </w:tc>
        <w:tc>
          <w:tcPr>
            <w:tcW w:w="2410" w:type="dxa"/>
          </w:tcPr>
          <w:p w:rsidR="004522B2" w:rsidRDefault="004522B2" w:rsidP="00433274">
            <w:r>
              <w:t>room</w:t>
            </w:r>
          </w:p>
        </w:tc>
        <w:tc>
          <w:tcPr>
            <w:tcW w:w="5351" w:type="dxa"/>
          </w:tcPr>
          <w:p w:rsidR="004522B2" w:rsidRPr="004522B2" w:rsidRDefault="004522B2" w:rsidP="004522B2">
            <w:pPr>
              <w:rPr>
                <w:b/>
              </w:rPr>
            </w:pPr>
            <w:r>
              <w:t xml:space="preserve">Prevede l’azione di uscita da un’area dello spazio tridimensionale con etichetta </w:t>
            </w:r>
            <w:r w:rsidRPr="004522B2">
              <w:rPr>
                <w:b/>
              </w:rPr>
              <w:t>room</w:t>
            </w:r>
            <w:r>
              <w:t>.</w:t>
            </w:r>
          </w:p>
          <w:p w:rsidR="004522B2" w:rsidRDefault="004522B2" w:rsidP="004522B2">
            <w:r w:rsidRPr="004522B2">
              <w:t xml:space="preserve">Questo parametro è la descrizione interna alla </w:t>
            </w:r>
            <w:proofErr w:type="spellStart"/>
            <w:r w:rsidRPr="004522B2">
              <w:t>mesh</w:t>
            </w:r>
            <w:proofErr w:type="spellEnd"/>
            <w:r>
              <w:t xml:space="preserve"> istanziata come oggetto col parametro </w:t>
            </w:r>
            <w:proofErr w:type="spellStart"/>
            <w:r>
              <w:t>room_checking</w:t>
            </w:r>
            <w:proofErr w:type="spellEnd"/>
            <w:r>
              <w:t xml:space="preserve"> impostato a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</w:tr>
      <w:tr w:rsidR="004522B2" w:rsidTr="004D6C2A">
        <w:tc>
          <w:tcPr>
            <w:tcW w:w="2093" w:type="dxa"/>
          </w:tcPr>
          <w:p w:rsidR="004522B2" w:rsidRDefault="00251C13" w:rsidP="00433274">
            <w:proofErr w:type="spellStart"/>
            <w:r>
              <w:t>d</w:t>
            </w:r>
            <w:r w:rsidR="004522B2">
              <w:t>ialogue</w:t>
            </w:r>
            <w:proofErr w:type="spellEnd"/>
          </w:p>
        </w:tc>
        <w:tc>
          <w:tcPr>
            <w:tcW w:w="2410" w:type="dxa"/>
          </w:tcPr>
          <w:p w:rsidR="004522B2" w:rsidRDefault="004522B2" w:rsidP="00433274">
            <w:proofErr w:type="spellStart"/>
            <w:r>
              <w:t>objects</w:t>
            </w:r>
            <w:proofErr w:type="spellEnd"/>
          </w:p>
        </w:tc>
        <w:tc>
          <w:tcPr>
            <w:tcW w:w="5351" w:type="dxa"/>
          </w:tcPr>
          <w:p w:rsidR="004522B2" w:rsidRDefault="004522B2" w:rsidP="004522B2">
            <w:r>
              <w:t xml:space="preserve">Prevede l’azione di dialogo con elementi nello spazio tridimensionale, specificati in </w:t>
            </w:r>
            <w:proofErr w:type="spellStart"/>
            <w:r w:rsidRPr="00EB0C1F">
              <w:rPr>
                <w:b/>
              </w:rPr>
              <w:t>objects</w:t>
            </w:r>
            <w:proofErr w:type="spellEnd"/>
            <w:r>
              <w:t xml:space="preserve">. </w:t>
            </w:r>
          </w:p>
        </w:tc>
      </w:tr>
      <w:tr w:rsidR="004522B2" w:rsidTr="004D6C2A">
        <w:tc>
          <w:tcPr>
            <w:tcW w:w="2093" w:type="dxa"/>
          </w:tcPr>
          <w:p w:rsidR="004522B2" w:rsidRDefault="00251C13" w:rsidP="00433274">
            <w:r>
              <w:t>c</w:t>
            </w:r>
            <w:r w:rsidR="004522B2">
              <w:t>hat</w:t>
            </w:r>
          </w:p>
        </w:tc>
        <w:tc>
          <w:tcPr>
            <w:tcW w:w="2410" w:type="dxa"/>
          </w:tcPr>
          <w:p w:rsidR="004522B2" w:rsidRDefault="004522B2" w:rsidP="00433274"/>
        </w:tc>
        <w:tc>
          <w:tcPr>
            <w:tcW w:w="5351" w:type="dxa"/>
          </w:tcPr>
          <w:p w:rsidR="004522B2" w:rsidRDefault="00EB0C1F" w:rsidP="00EB0C1F">
            <w:r>
              <w:t>Attiva una chat (vedi paragrafo connessioni Remote).</w:t>
            </w:r>
          </w:p>
        </w:tc>
      </w:tr>
      <w:tr w:rsidR="004522B2" w:rsidTr="004D6C2A">
        <w:tc>
          <w:tcPr>
            <w:tcW w:w="2093" w:type="dxa"/>
          </w:tcPr>
          <w:p w:rsidR="004522B2" w:rsidRDefault="004522B2" w:rsidP="00433274">
            <w:proofErr w:type="spellStart"/>
            <w:r>
              <w:t>move_bot</w:t>
            </w:r>
            <w:proofErr w:type="spellEnd"/>
          </w:p>
        </w:tc>
        <w:tc>
          <w:tcPr>
            <w:tcW w:w="2410" w:type="dxa"/>
          </w:tcPr>
          <w:p w:rsidR="004522B2" w:rsidRDefault="00EB0C1F" w:rsidP="00433274">
            <w:proofErr w:type="spellStart"/>
            <w:r>
              <w:t>subject</w:t>
            </w:r>
            <w:proofErr w:type="spellEnd"/>
            <w:r>
              <w:t xml:space="preserve">, </w:t>
            </w:r>
            <w:proofErr w:type="spellStart"/>
            <w:r>
              <w:t>destination</w:t>
            </w:r>
            <w:proofErr w:type="spellEnd"/>
            <w:r>
              <w:t xml:space="preserve">, </w:t>
            </w:r>
            <w:proofErr w:type="spellStart"/>
            <w:r>
              <w:t>speed</w:t>
            </w:r>
            <w:proofErr w:type="spellEnd"/>
          </w:p>
        </w:tc>
        <w:tc>
          <w:tcPr>
            <w:tcW w:w="5351" w:type="dxa"/>
          </w:tcPr>
          <w:p w:rsidR="004522B2" w:rsidRDefault="00EB0C1F" w:rsidP="00EB0C1F">
            <w:r>
              <w:t xml:space="preserve">Prevede l’azione di spostamento di un oggetto </w:t>
            </w:r>
            <w:proofErr w:type="spellStart"/>
            <w:r w:rsidRPr="00EB0C1F">
              <w:rPr>
                <w:b/>
              </w:rPr>
              <w:t>subject</w:t>
            </w:r>
            <w:proofErr w:type="spellEnd"/>
            <w:r>
              <w:t xml:space="preserve"> di </w:t>
            </w:r>
            <w:proofErr w:type="spellStart"/>
            <w:r>
              <w:t>tibo</w:t>
            </w:r>
            <w:proofErr w:type="spellEnd"/>
            <w:r>
              <w:t xml:space="preserve"> </w:t>
            </w:r>
            <w:r w:rsidR="00251C13">
              <w:t>“</w:t>
            </w:r>
            <w:r>
              <w:t>Bot</w:t>
            </w:r>
            <w:r w:rsidR="00251C13">
              <w:t>”</w:t>
            </w:r>
            <w:r>
              <w:t xml:space="preserve"> in una destinazione </w:t>
            </w:r>
            <w:proofErr w:type="spellStart"/>
            <w:r w:rsidRPr="00EB0C1F">
              <w:rPr>
                <w:b/>
              </w:rPr>
              <w:t>destination</w:t>
            </w:r>
            <w:proofErr w:type="spellEnd"/>
            <w:r>
              <w:t xml:space="preserve"> alla velocità </w:t>
            </w:r>
            <w:proofErr w:type="spellStart"/>
            <w:r w:rsidRPr="00EB0C1F">
              <w:rPr>
                <w:b/>
              </w:rPr>
              <w:t>speed</w:t>
            </w:r>
            <w:proofErr w:type="spellEnd"/>
            <w:r>
              <w:t>.</w:t>
            </w:r>
          </w:p>
        </w:tc>
      </w:tr>
      <w:tr w:rsidR="004522B2" w:rsidTr="004D6C2A">
        <w:tc>
          <w:tcPr>
            <w:tcW w:w="2093" w:type="dxa"/>
          </w:tcPr>
          <w:p w:rsidR="004522B2" w:rsidRDefault="00251C13" w:rsidP="00433274">
            <w:r>
              <w:t>n</w:t>
            </w:r>
            <w:r w:rsidR="004522B2">
              <w:t>avigate</w:t>
            </w:r>
          </w:p>
        </w:tc>
        <w:tc>
          <w:tcPr>
            <w:tcW w:w="2410" w:type="dxa"/>
          </w:tcPr>
          <w:p w:rsidR="004522B2" w:rsidRDefault="00251C13" w:rsidP="00433274">
            <w:proofErr w:type="spellStart"/>
            <w:r>
              <w:t>url</w:t>
            </w:r>
            <w:proofErr w:type="spellEnd"/>
          </w:p>
        </w:tc>
        <w:tc>
          <w:tcPr>
            <w:tcW w:w="5351" w:type="dxa"/>
          </w:tcPr>
          <w:p w:rsidR="004522B2" w:rsidRDefault="00251C13" w:rsidP="00251C13">
            <w:r>
              <w:t xml:space="preserve">Prevede l’azione di apertura di un browser interno al gioco alla pagina web </w:t>
            </w:r>
            <w:proofErr w:type="spellStart"/>
            <w:r w:rsidRPr="00251C13">
              <w:rPr>
                <w:b/>
              </w:rPr>
              <w:t>url</w:t>
            </w:r>
            <w:proofErr w:type="spellEnd"/>
            <w:r>
              <w:t>.</w:t>
            </w:r>
          </w:p>
        </w:tc>
      </w:tr>
      <w:tr w:rsidR="004522B2" w:rsidTr="004D6C2A">
        <w:tc>
          <w:tcPr>
            <w:tcW w:w="2093" w:type="dxa"/>
          </w:tcPr>
          <w:p w:rsidR="004522B2" w:rsidRDefault="00251C13" w:rsidP="00433274">
            <w:proofErr w:type="spellStart"/>
            <w:r>
              <w:t>r</w:t>
            </w:r>
            <w:r w:rsidR="004522B2">
              <w:t>ead</w:t>
            </w:r>
            <w:proofErr w:type="spellEnd"/>
          </w:p>
        </w:tc>
        <w:tc>
          <w:tcPr>
            <w:tcW w:w="2410" w:type="dxa"/>
          </w:tcPr>
          <w:p w:rsidR="004522B2" w:rsidRDefault="00251C13" w:rsidP="00433274">
            <w:proofErr w:type="spellStart"/>
            <w:r>
              <w:t>resource_ref</w:t>
            </w:r>
            <w:proofErr w:type="spellEnd"/>
          </w:p>
        </w:tc>
        <w:tc>
          <w:tcPr>
            <w:tcW w:w="5351" w:type="dxa"/>
          </w:tcPr>
          <w:p w:rsidR="00251C13" w:rsidRDefault="00251C13" w:rsidP="00251C13">
            <w:r>
              <w:t xml:space="preserve">Prevede l’azione di apertura di un immagine di tipo “Billboard”. </w:t>
            </w:r>
          </w:p>
          <w:p w:rsidR="004522B2" w:rsidRDefault="00251C13" w:rsidP="00251C13">
            <w:r>
              <w:t xml:space="preserve">Il parametro </w:t>
            </w:r>
            <w:proofErr w:type="spellStart"/>
            <w:r w:rsidRPr="00251C13">
              <w:rPr>
                <w:b/>
              </w:rPr>
              <w:t>resorce_ref</w:t>
            </w:r>
            <w:proofErr w:type="spellEnd"/>
            <w:r>
              <w:t xml:space="preserve">, a differenza dei parametri </w:t>
            </w:r>
            <w:proofErr w:type="spellStart"/>
            <w:r>
              <w:t>objects</w:t>
            </w:r>
            <w:proofErr w:type="spellEnd"/>
            <w:r>
              <w:t xml:space="preserve"> e </w:t>
            </w:r>
            <w:proofErr w:type="spellStart"/>
            <w:r>
              <w:t>subject</w:t>
            </w:r>
            <w:proofErr w:type="spellEnd"/>
            <w:r>
              <w:t xml:space="preserve">, necessita del riferimento all’id della RISORSA </w:t>
            </w:r>
            <w:proofErr w:type="spellStart"/>
            <w:r>
              <w:t>billboard</w:t>
            </w:r>
            <w:proofErr w:type="spellEnd"/>
            <w:r>
              <w:t xml:space="preserve"> che si desidera leggere. </w:t>
            </w:r>
          </w:p>
        </w:tc>
      </w:tr>
    </w:tbl>
    <w:p w:rsidR="00992A71" w:rsidRDefault="00992A71" w:rsidP="00433274"/>
    <w:p w:rsidR="00433274" w:rsidRDefault="00433274" w:rsidP="00433274">
      <w:r>
        <w:t xml:space="preserve">I sottoalberi </w:t>
      </w:r>
      <w:proofErr w:type="spellStart"/>
      <w:r w:rsidRPr="00992A71">
        <w:rPr>
          <w:b/>
        </w:rPr>
        <w:t>conditions</w:t>
      </w:r>
      <w:proofErr w:type="spellEnd"/>
      <w:r>
        <w:t xml:space="preserve">, </w:t>
      </w:r>
      <w:proofErr w:type="spellStart"/>
      <w:r w:rsidRPr="00992A71">
        <w:rPr>
          <w:b/>
        </w:rPr>
        <w:t>reactions</w:t>
      </w:r>
      <w:proofErr w:type="spellEnd"/>
      <w:r>
        <w:t xml:space="preserve"> e </w:t>
      </w:r>
      <w:proofErr w:type="spellStart"/>
      <w:r w:rsidRPr="00992A71">
        <w:rPr>
          <w:b/>
        </w:rPr>
        <w:t>unsuccess</w:t>
      </w:r>
      <w:proofErr w:type="spellEnd"/>
      <w:r>
        <w:t xml:space="preserve"> indicano rispettivamente:</w:t>
      </w:r>
    </w:p>
    <w:p w:rsidR="00433274" w:rsidRDefault="00433274" w:rsidP="00433274">
      <w:pPr>
        <w:pStyle w:val="Paragrafoelenco"/>
        <w:numPr>
          <w:ilvl w:val="0"/>
          <w:numId w:val="1"/>
        </w:numPr>
      </w:pPr>
      <w:r>
        <w:t xml:space="preserve">le condizioni con le quali l’azione viene attivata, e contengono riferimenti a stati predefiniti, </w:t>
      </w:r>
    </w:p>
    <w:p w:rsidR="00433274" w:rsidRDefault="00433274" w:rsidP="00433274">
      <w:pPr>
        <w:pStyle w:val="Paragrafoelenco"/>
        <w:numPr>
          <w:ilvl w:val="0"/>
          <w:numId w:val="1"/>
        </w:numPr>
      </w:pPr>
      <w:r>
        <w:t>le reazioni  che vengono scatenate su ogni oggetto (</w:t>
      </w:r>
      <w:r w:rsidR="00992A71">
        <w:t xml:space="preserve">contiene il parametro </w:t>
      </w:r>
      <w:proofErr w:type="spellStart"/>
      <w:r w:rsidR="00992A71">
        <w:t>object</w:t>
      </w:r>
      <w:proofErr w:type="spellEnd"/>
      <w:r w:rsidR="00992A71">
        <w:t>, che indica l’id dell’oggetto su cui la reazione ha effetto)</w:t>
      </w:r>
    </w:p>
    <w:p w:rsidR="00992A71" w:rsidRDefault="00992A71" w:rsidP="00433274">
      <w:pPr>
        <w:pStyle w:val="Paragrafoelenco"/>
        <w:numPr>
          <w:ilvl w:val="0"/>
          <w:numId w:val="1"/>
        </w:numPr>
      </w:pPr>
      <w:r>
        <w:t>le reazioni che vengono scatenate in cado di insuccesso nell’eseguire l’azione.</w:t>
      </w:r>
    </w:p>
    <w:p w:rsidR="00433274" w:rsidRDefault="00251C13" w:rsidP="00433274">
      <w:r>
        <w:lastRenderedPageBreak/>
        <w:t xml:space="preserve">La guida </w:t>
      </w:r>
      <w:r w:rsidRPr="00251C13">
        <w:rPr>
          <w:b/>
        </w:rPr>
        <w:t>guide</w:t>
      </w:r>
      <w:r w:rsidRPr="00251C13">
        <w:t xml:space="preserve"> </w:t>
      </w:r>
      <w:r>
        <w:t xml:space="preserve">indica, per l’azione attiva, una </w:t>
      </w:r>
      <w:proofErr w:type="spellStart"/>
      <w:r>
        <w:t>billboard</w:t>
      </w:r>
      <w:proofErr w:type="spellEnd"/>
      <w:r>
        <w:t xml:space="preserve"> che può essere attivata in caso di aiuto premendo il tasto “h”. I parametri </w:t>
      </w:r>
      <w:proofErr w:type="spellStart"/>
      <w:r>
        <w:t>ref</w:t>
      </w:r>
      <w:proofErr w:type="spellEnd"/>
      <w:r>
        <w:t xml:space="preserve"> e position indicano rispettivamente il riferimento alla RISORSA (</w:t>
      </w:r>
      <w:r w:rsidRPr="00251C13">
        <w:rPr>
          <w:u w:val="single"/>
        </w:rPr>
        <w:t>non all’oggetto</w:t>
      </w:r>
      <w:r>
        <w:t xml:space="preserve">!) Billboard che descrive l’azione.  </w:t>
      </w:r>
    </w:p>
    <w:p w:rsidR="00BD0C6B" w:rsidRDefault="00BD0C6B" w:rsidP="00BD0C6B">
      <w:pPr>
        <w:pStyle w:val="Titolo2"/>
      </w:pPr>
      <w:r>
        <w:t>Le reazioni</w:t>
      </w:r>
    </w:p>
    <w:p w:rsidR="00BD0C6B" w:rsidRDefault="00BD0C6B" w:rsidP="00433274"/>
    <w:p w:rsidR="00B34919" w:rsidRDefault="00B34919" w:rsidP="00433274"/>
    <w:p w:rsidR="00B34919" w:rsidRDefault="00B34919" w:rsidP="00B34919">
      <w:pPr>
        <w:pStyle w:val="Titolo1"/>
      </w:pPr>
      <w:r>
        <w:t>Parametri e messaggi http-GET</w:t>
      </w:r>
    </w:p>
    <w:p w:rsidR="00B34919" w:rsidRDefault="00B34919" w:rsidP="00433274">
      <w:r>
        <w:t xml:space="preserve">Sono previsti diversi tipi di messaggi al server, tutti di tipo </w:t>
      </w:r>
      <w:proofErr w:type="spellStart"/>
      <w:r>
        <w:t>get</w:t>
      </w:r>
      <w:proofErr w:type="spellEnd"/>
      <w:r>
        <w:t xml:space="preserve">, per gestire in </w:t>
      </w:r>
      <w:proofErr w:type="spellStart"/>
      <w:r>
        <w:t>tracking</w:t>
      </w:r>
      <w:proofErr w:type="spellEnd"/>
      <w:r>
        <w:t xml:space="preserve"> delle chat tra più utenti. In particolare, </w:t>
      </w:r>
      <w:r w:rsidRPr="00B34919">
        <w:rPr>
          <w:u w:val="single"/>
        </w:rPr>
        <w:t>al momento</w:t>
      </w:r>
      <w:r>
        <w:t xml:space="preserve"> si possono inviare i seguenti messaggi con i seguenti parametri: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1559"/>
        <w:gridCol w:w="1559"/>
        <w:gridCol w:w="1590"/>
      </w:tblGrid>
      <w:tr w:rsidR="00B34919" w:rsidTr="00B34919">
        <w:tc>
          <w:tcPr>
            <w:tcW w:w="5070" w:type="dxa"/>
          </w:tcPr>
          <w:p w:rsidR="00B34919" w:rsidRPr="00B34919" w:rsidRDefault="00B34919" w:rsidP="00433274">
            <w:pPr>
              <w:rPr>
                <w:i/>
              </w:rPr>
            </w:pPr>
            <w:r w:rsidRPr="00B34919">
              <w:rPr>
                <w:i/>
              </w:rPr>
              <w:t>Messaggio</w:t>
            </w:r>
          </w:p>
        </w:tc>
        <w:tc>
          <w:tcPr>
            <w:tcW w:w="1559" w:type="dxa"/>
          </w:tcPr>
          <w:p w:rsidR="00B34919" w:rsidRPr="00B34919" w:rsidRDefault="00B34919" w:rsidP="00433274">
            <w:pPr>
              <w:rPr>
                <w:i/>
              </w:rPr>
            </w:pPr>
            <w:r w:rsidRPr="00B34919">
              <w:rPr>
                <w:i/>
              </w:rPr>
              <w:t>Parametro 1</w:t>
            </w:r>
          </w:p>
        </w:tc>
        <w:tc>
          <w:tcPr>
            <w:tcW w:w="1559" w:type="dxa"/>
          </w:tcPr>
          <w:p w:rsidR="00B34919" w:rsidRPr="00B34919" w:rsidRDefault="00B34919" w:rsidP="00433274">
            <w:pPr>
              <w:rPr>
                <w:i/>
              </w:rPr>
            </w:pPr>
            <w:r w:rsidRPr="00B34919">
              <w:rPr>
                <w:i/>
              </w:rPr>
              <w:t>Parametro 2</w:t>
            </w:r>
          </w:p>
        </w:tc>
        <w:tc>
          <w:tcPr>
            <w:tcW w:w="1590" w:type="dxa"/>
          </w:tcPr>
          <w:p w:rsidR="00B34919" w:rsidRPr="00B34919" w:rsidRDefault="00B34919" w:rsidP="00433274">
            <w:pPr>
              <w:rPr>
                <w:i/>
              </w:rPr>
            </w:pPr>
            <w:r w:rsidRPr="00B34919">
              <w:rPr>
                <w:i/>
              </w:rPr>
              <w:t>Parametro 3</w:t>
            </w:r>
          </w:p>
        </w:tc>
      </w:tr>
      <w:tr w:rsidR="00B34919" w:rsidTr="00B34919">
        <w:tc>
          <w:tcPr>
            <w:tcW w:w="5070" w:type="dxa"/>
          </w:tcPr>
          <w:p w:rsidR="00B34919" w:rsidRDefault="00B34919" w:rsidP="00B34919">
            <w:r>
              <w:t>Login – esegue la login su server all’inizio del gioco, se richiesto</w:t>
            </w:r>
          </w:p>
        </w:tc>
        <w:tc>
          <w:tcPr>
            <w:tcW w:w="1559" w:type="dxa"/>
          </w:tcPr>
          <w:p w:rsidR="00B34919" w:rsidRDefault="00B34919" w:rsidP="00433274">
            <w:r>
              <w:t>login</w:t>
            </w:r>
          </w:p>
        </w:tc>
        <w:tc>
          <w:tcPr>
            <w:tcW w:w="1559" w:type="dxa"/>
          </w:tcPr>
          <w:p w:rsidR="00B34919" w:rsidRDefault="00B34919" w:rsidP="00433274">
            <w:r>
              <w:t>[password]</w:t>
            </w:r>
          </w:p>
        </w:tc>
        <w:tc>
          <w:tcPr>
            <w:tcW w:w="1590" w:type="dxa"/>
          </w:tcPr>
          <w:p w:rsidR="00B34919" w:rsidRDefault="00B34919" w:rsidP="00433274">
            <w:r>
              <w:t>[</w:t>
            </w:r>
            <w:proofErr w:type="spellStart"/>
            <w:r>
              <w:t>param</w:t>
            </w:r>
            <w:proofErr w:type="spellEnd"/>
            <w:r>
              <w:t>] *</w:t>
            </w:r>
          </w:p>
        </w:tc>
      </w:tr>
      <w:tr w:rsidR="00B34919" w:rsidTr="00B34919">
        <w:tc>
          <w:tcPr>
            <w:tcW w:w="5070" w:type="dxa"/>
          </w:tcPr>
          <w:p w:rsidR="00B34919" w:rsidRDefault="00B34919" w:rsidP="00433274">
            <w:r>
              <w:t>Scelta del ruolo – esegue la scelta del ruolo all’inizio del gioco, se necessario</w:t>
            </w:r>
          </w:p>
        </w:tc>
        <w:tc>
          <w:tcPr>
            <w:tcW w:w="1559" w:type="dxa"/>
          </w:tcPr>
          <w:p w:rsidR="00B34919" w:rsidRDefault="00B34919" w:rsidP="00433274">
            <w:r>
              <w:t>login</w:t>
            </w:r>
          </w:p>
        </w:tc>
        <w:tc>
          <w:tcPr>
            <w:tcW w:w="1559" w:type="dxa"/>
          </w:tcPr>
          <w:p w:rsidR="00B34919" w:rsidRDefault="00B34919" w:rsidP="00433274">
            <w:proofErr w:type="spellStart"/>
            <w:r>
              <w:t>genre</w:t>
            </w:r>
            <w:proofErr w:type="spellEnd"/>
            <w:r w:rsidR="005B608C">
              <w:t>=m/f</w:t>
            </w:r>
            <w:r>
              <w:t xml:space="preserve"> **</w:t>
            </w:r>
          </w:p>
        </w:tc>
        <w:tc>
          <w:tcPr>
            <w:tcW w:w="1590" w:type="dxa"/>
          </w:tcPr>
          <w:p w:rsidR="00B34919" w:rsidRDefault="00B34919" w:rsidP="00433274">
            <w:proofErr w:type="spellStart"/>
            <w:r>
              <w:t>role</w:t>
            </w:r>
            <w:proofErr w:type="spellEnd"/>
          </w:p>
        </w:tc>
      </w:tr>
      <w:tr w:rsidR="00B34919" w:rsidTr="00B34919">
        <w:tc>
          <w:tcPr>
            <w:tcW w:w="5070" w:type="dxa"/>
          </w:tcPr>
          <w:p w:rsidR="00B34919" w:rsidRDefault="00B34919" w:rsidP="00433274">
            <w:proofErr w:type="spellStart"/>
            <w:r>
              <w:t>Callback</w:t>
            </w:r>
            <w:proofErr w:type="spellEnd"/>
            <w:r>
              <w:t xml:space="preserve"> su server – esegue le </w:t>
            </w:r>
            <w:proofErr w:type="spellStart"/>
            <w:r>
              <w:t>callback</w:t>
            </w:r>
            <w:proofErr w:type="spellEnd"/>
            <w:r>
              <w:t xml:space="preserve"> sul server per aggiornare la chat a livello locale e aggiorna la posizione dell’avatar</w:t>
            </w:r>
          </w:p>
        </w:tc>
        <w:tc>
          <w:tcPr>
            <w:tcW w:w="1559" w:type="dxa"/>
          </w:tcPr>
          <w:p w:rsidR="00B34919" w:rsidRDefault="00B34919" w:rsidP="00433274">
            <w:r>
              <w:t>login</w:t>
            </w:r>
          </w:p>
        </w:tc>
        <w:tc>
          <w:tcPr>
            <w:tcW w:w="1559" w:type="dxa"/>
          </w:tcPr>
          <w:p w:rsidR="00B34919" w:rsidRDefault="005B608C" w:rsidP="00433274">
            <w:r>
              <w:t>p</w:t>
            </w:r>
            <w:r w:rsidR="00B34919">
              <w:t>osition</w:t>
            </w:r>
          </w:p>
        </w:tc>
        <w:tc>
          <w:tcPr>
            <w:tcW w:w="1590" w:type="dxa"/>
          </w:tcPr>
          <w:p w:rsidR="00B34919" w:rsidRDefault="00B34919" w:rsidP="00433274"/>
        </w:tc>
      </w:tr>
      <w:tr w:rsidR="00B34919" w:rsidTr="00B34919">
        <w:tc>
          <w:tcPr>
            <w:tcW w:w="5070" w:type="dxa"/>
          </w:tcPr>
          <w:p w:rsidR="00B34919" w:rsidRDefault="00B34919" w:rsidP="00433274">
            <w:r>
              <w:t>Chat – avvia la chat e invia un messaggio nella chat</w:t>
            </w:r>
          </w:p>
        </w:tc>
        <w:tc>
          <w:tcPr>
            <w:tcW w:w="1559" w:type="dxa"/>
          </w:tcPr>
          <w:p w:rsidR="00B34919" w:rsidRDefault="00B34919" w:rsidP="00433274">
            <w:r>
              <w:t>login</w:t>
            </w:r>
          </w:p>
        </w:tc>
        <w:tc>
          <w:tcPr>
            <w:tcW w:w="1559" w:type="dxa"/>
          </w:tcPr>
          <w:p w:rsidR="00B34919" w:rsidRDefault="00B34919" w:rsidP="00433274">
            <w:r>
              <w:t>msg</w:t>
            </w:r>
          </w:p>
        </w:tc>
        <w:tc>
          <w:tcPr>
            <w:tcW w:w="1590" w:type="dxa"/>
          </w:tcPr>
          <w:p w:rsidR="00B34919" w:rsidRDefault="00B34919" w:rsidP="00433274">
            <w:r>
              <w:t>[</w:t>
            </w:r>
            <w:proofErr w:type="spellStart"/>
            <w:r>
              <w:t>wlc</w:t>
            </w:r>
            <w:proofErr w:type="spellEnd"/>
            <w:r>
              <w:t>=1/0]***</w:t>
            </w:r>
          </w:p>
        </w:tc>
      </w:tr>
      <w:tr w:rsidR="00B34919" w:rsidTr="00B34919">
        <w:tc>
          <w:tcPr>
            <w:tcW w:w="5070" w:type="dxa"/>
          </w:tcPr>
          <w:p w:rsidR="00B34919" w:rsidRDefault="00B34919" w:rsidP="00433274">
            <w:r>
              <w:t>Exit – esce dalla chat</w:t>
            </w:r>
          </w:p>
        </w:tc>
        <w:tc>
          <w:tcPr>
            <w:tcW w:w="1559" w:type="dxa"/>
          </w:tcPr>
          <w:p w:rsidR="00B34919" w:rsidRDefault="00B34919" w:rsidP="00433274">
            <w:r>
              <w:t>login</w:t>
            </w:r>
          </w:p>
        </w:tc>
        <w:tc>
          <w:tcPr>
            <w:tcW w:w="1559" w:type="dxa"/>
          </w:tcPr>
          <w:p w:rsidR="00B34919" w:rsidRDefault="00B34919" w:rsidP="00433274"/>
        </w:tc>
        <w:tc>
          <w:tcPr>
            <w:tcW w:w="1590" w:type="dxa"/>
          </w:tcPr>
          <w:p w:rsidR="00B34919" w:rsidRDefault="00B34919" w:rsidP="00433274"/>
        </w:tc>
      </w:tr>
    </w:tbl>
    <w:p w:rsidR="00B34919" w:rsidRDefault="00B34919" w:rsidP="00433274"/>
    <w:p w:rsidR="00CE5A96" w:rsidRDefault="00B34919" w:rsidP="00433274">
      <w:r>
        <w:t>* indica se deve essere inviato un altro parametro generico restrittivo per la login</w:t>
      </w:r>
      <w:r>
        <w:br/>
        <w:t>** indica se il genere del ruolo è maschile (‘m’) o femminile (‘f’)</w:t>
      </w:r>
      <w:r>
        <w:br/>
        <w:t xml:space="preserve">*** indica se è un messaggio di avvio della chat (‘1’) o un semplice messaggio (‘0’). </w:t>
      </w:r>
      <w:proofErr w:type="spellStart"/>
      <w:r>
        <w:t>wlc</w:t>
      </w:r>
      <w:proofErr w:type="spellEnd"/>
      <w:r>
        <w:t xml:space="preserve"> sta ad indicare </w:t>
      </w:r>
      <w:r w:rsidRPr="00B34919">
        <w:rPr>
          <w:i/>
        </w:rPr>
        <w:t>welcome</w:t>
      </w:r>
    </w:p>
    <w:p w:rsidR="00854312" w:rsidRDefault="00FF41AE" w:rsidP="00854312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724525" cy="2050843"/>
            <wp:effectExtent l="0" t="0" r="0" b="6985"/>
            <wp:docPr id="6" name="Immagine 6" descr="C:\Users\Cristian\Documents\XVRworkspace\MubilLabPrj\src\API\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istian\Documents\XVRworkspace\MubilLabPrj\src\API\logi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484" cy="20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312" w:rsidRDefault="00FF41AE" w:rsidP="00854312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>
            <wp:extent cx="5667375" cy="2047875"/>
            <wp:effectExtent l="0" t="0" r="9525" b="9525"/>
            <wp:docPr id="8" name="Immagine 8" descr="C:\Users\Cristian\Documents\XVRworkspace\MubilLabPrj\src\API\ro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ristian\Documents\XVRworkspace\MubilLabPrj\src\API\rol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06"/>
                    <a:stretch/>
                  </pic:blipFill>
                  <pic:spPr bwMode="auto">
                    <a:xfrm>
                      <a:off x="0" y="0"/>
                      <a:ext cx="56673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A96" w:rsidRDefault="00FF41AE" w:rsidP="00433274">
      <w:r>
        <w:rPr>
          <w:noProof/>
          <w:lang w:eastAsia="it-IT"/>
        </w:rPr>
        <w:drawing>
          <wp:inline distT="0" distB="0" distL="0" distR="0">
            <wp:extent cx="5934075" cy="2236832"/>
            <wp:effectExtent l="0" t="0" r="0" b="0"/>
            <wp:docPr id="7" name="Immagine 7" descr="C:\Users\Cristian\Documents\XVRworkspace\MubilLabPrj\src\API\ch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ristian\Documents\XVRworkspace\MubilLabPrj\src\API\cha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3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312" w:rsidRDefault="00854312" w:rsidP="00433274">
      <w:r>
        <w:rPr>
          <w:noProof/>
          <w:lang w:eastAsia="it-IT"/>
        </w:rPr>
        <w:drawing>
          <wp:inline distT="0" distB="0" distL="0" distR="0">
            <wp:extent cx="6019800" cy="3300576"/>
            <wp:effectExtent l="0" t="0" r="0" b="0"/>
            <wp:docPr id="9" name="Immagine 9" descr="C:\Users\Cristian\Documents\XVRworkspace\MubilLabPrj\src\API\call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ristian\Documents\XVRworkspace\MubilLabPrj\src\API\callbac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0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312" w:rsidRPr="00433274" w:rsidRDefault="00854312" w:rsidP="00433274">
      <w:r>
        <w:rPr>
          <w:noProof/>
          <w:lang w:eastAsia="it-IT"/>
        </w:rPr>
        <w:lastRenderedPageBreak/>
        <w:drawing>
          <wp:inline distT="0" distB="0" distL="0" distR="0">
            <wp:extent cx="6019800" cy="2297276"/>
            <wp:effectExtent l="0" t="0" r="0" b="8255"/>
            <wp:docPr id="10" name="Immagine 10" descr="C:\Users\Cristian\Documents\XVRworkspace\MubilLabPrj\src\API\ex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ristian\Documents\XVRworkspace\MubilLabPrj\src\API\exit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29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4312" w:rsidRPr="004332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1592"/>
    <w:multiLevelType w:val="hybridMultilevel"/>
    <w:tmpl w:val="286C3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C8"/>
    <w:rsid w:val="001233BB"/>
    <w:rsid w:val="00150F0E"/>
    <w:rsid w:val="001D4872"/>
    <w:rsid w:val="002417CE"/>
    <w:rsid w:val="00251C13"/>
    <w:rsid w:val="002865D7"/>
    <w:rsid w:val="003339C2"/>
    <w:rsid w:val="00433274"/>
    <w:rsid w:val="004522B2"/>
    <w:rsid w:val="00455C54"/>
    <w:rsid w:val="00465145"/>
    <w:rsid w:val="004C3ECE"/>
    <w:rsid w:val="004C62B4"/>
    <w:rsid w:val="004D6C2A"/>
    <w:rsid w:val="005B248A"/>
    <w:rsid w:val="005B608C"/>
    <w:rsid w:val="00613956"/>
    <w:rsid w:val="006701AD"/>
    <w:rsid w:val="006A4FC8"/>
    <w:rsid w:val="00753B17"/>
    <w:rsid w:val="007612B0"/>
    <w:rsid w:val="0084058E"/>
    <w:rsid w:val="00841E0C"/>
    <w:rsid w:val="00854312"/>
    <w:rsid w:val="008654D7"/>
    <w:rsid w:val="008D5F3B"/>
    <w:rsid w:val="008E3D74"/>
    <w:rsid w:val="009776E2"/>
    <w:rsid w:val="00992A71"/>
    <w:rsid w:val="00A46786"/>
    <w:rsid w:val="00AA6B40"/>
    <w:rsid w:val="00AC5034"/>
    <w:rsid w:val="00B34919"/>
    <w:rsid w:val="00B67632"/>
    <w:rsid w:val="00BA41CF"/>
    <w:rsid w:val="00BD0C6B"/>
    <w:rsid w:val="00C6489F"/>
    <w:rsid w:val="00C66658"/>
    <w:rsid w:val="00CB2F12"/>
    <w:rsid w:val="00CE5A96"/>
    <w:rsid w:val="00CF1AFA"/>
    <w:rsid w:val="00DC3DA2"/>
    <w:rsid w:val="00E44193"/>
    <w:rsid w:val="00EA3F38"/>
    <w:rsid w:val="00EB0C1F"/>
    <w:rsid w:val="00F23D85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4F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A4F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A4F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A4F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84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058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3E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C3EC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C3EC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3E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3EC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3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4F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A4F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A4F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A4F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84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058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3E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C3EC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C3EC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3E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3EC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3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B0E6-1377-4042-A337-9EB18F40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23</cp:revision>
  <dcterms:created xsi:type="dcterms:W3CDTF">2013-06-27T14:34:00Z</dcterms:created>
  <dcterms:modified xsi:type="dcterms:W3CDTF">2013-07-08T13:02:00Z</dcterms:modified>
</cp:coreProperties>
</file>